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3D15FE" w14:textId="6251943F" w:rsidR="00F42815" w:rsidRDefault="007207F0" w:rsidP="007207F0">
      <w:pPr>
        <w:rPr>
          <w:rFonts w:ascii="Arial Narrow" w:hAnsi="Arial Narrow"/>
          <w:b/>
        </w:rPr>
      </w:pPr>
      <w:r w:rsidRPr="004B7501" w:rsidDel="007207F0">
        <w:rPr>
          <w:rFonts w:ascii="Arial Narrow" w:hAnsi="Arial Narrow" w:cs="Calibri"/>
          <w:sz w:val="16"/>
          <w:szCs w:val="16"/>
        </w:rPr>
        <w:t xml:space="preserve"> </w:t>
      </w:r>
    </w:p>
    <w:p w14:paraId="56817E60" w14:textId="77777777" w:rsidR="009349E0" w:rsidRDefault="009349E0" w:rsidP="00F3183F">
      <w:pPr>
        <w:rPr>
          <w:rFonts w:ascii="Arial Narrow" w:hAnsi="Arial Narrow"/>
          <w:b/>
        </w:rPr>
      </w:pPr>
    </w:p>
    <w:p w14:paraId="40D9FF31" w14:textId="28FEC32E" w:rsidR="003A11B6" w:rsidRDefault="006436BC" w:rsidP="00F3183F">
      <w:pPr>
        <w:rPr>
          <w:rFonts w:ascii="Arial Narrow" w:hAnsi="Arial Narrow"/>
          <w:b/>
          <w:sz w:val="32"/>
          <w:szCs w:val="32"/>
        </w:rPr>
      </w:pPr>
      <w:r>
        <w:rPr>
          <w:rFonts w:ascii="Arial Narrow" w:hAnsi="Arial Narrow"/>
          <w:b/>
          <w:sz w:val="32"/>
          <w:szCs w:val="32"/>
        </w:rPr>
        <w:t xml:space="preserve">Mindener Stadtwerke stellen </w:t>
      </w:r>
      <w:r w:rsidR="002A2EF1">
        <w:rPr>
          <w:rFonts w:ascii="Arial Narrow" w:hAnsi="Arial Narrow"/>
          <w:b/>
          <w:sz w:val="32"/>
          <w:szCs w:val="32"/>
        </w:rPr>
        <w:t xml:space="preserve">Energie-Ente </w:t>
      </w:r>
      <w:r>
        <w:rPr>
          <w:rFonts w:ascii="Arial Narrow" w:hAnsi="Arial Narrow"/>
          <w:b/>
          <w:sz w:val="32"/>
          <w:szCs w:val="32"/>
        </w:rPr>
        <w:t>vor</w:t>
      </w:r>
    </w:p>
    <w:p w14:paraId="0F9D58B3" w14:textId="2274946A" w:rsidR="006436BC" w:rsidRPr="003A11B6" w:rsidRDefault="006436BC" w:rsidP="00F3183F">
      <w:pPr>
        <w:rPr>
          <w:rFonts w:ascii="Arial Narrow" w:hAnsi="Arial Narrow"/>
          <w:b/>
          <w:sz w:val="32"/>
          <w:szCs w:val="32"/>
        </w:rPr>
      </w:pPr>
      <w:r>
        <w:rPr>
          <w:rFonts w:ascii="Arial Narrow" w:hAnsi="Arial Narrow"/>
          <w:b/>
          <w:sz w:val="32"/>
          <w:szCs w:val="32"/>
        </w:rPr>
        <w:t xml:space="preserve">Limitierte Edition – Erlös für den </w:t>
      </w:r>
      <w:r w:rsidR="00DC5104">
        <w:rPr>
          <w:rFonts w:ascii="Arial Narrow" w:hAnsi="Arial Narrow"/>
          <w:b/>
          <w:sz w:val="32"/>
          <w:szCs w:val="32"/>
        </w:rPr>
        <w:t>g</w:t>
      </w:r>
      <w:r>
        <w:rPr>
          <w:rFonts w:ascii="Arial Narrow" w:hAnsi="Arial Narrow"/>
          <w:b/>
          <w:sz w:val="32"/>
          <w:szCs w:val="32"/>
        </w:rPr>
        <w:t>uten Zweck</w:t>
      </w:r>
    </w:p>
    <w:p w14:paraId="6C409CC1" w14:textId="77777777" w:rsidR="003A11B6" w:rsidRDefault="003A11B6" w:rsidP="00F3183F">
      <w:pPr>
        <w:rPr>
          <w:rFonts w:ascii="Arial Narrow" w:hAnsi="Arial Narrow"/>
          <w:b/>
        </w:rPr>
      </w:pPr>
    </w:p>
    <w:p w14:paraId="05CA93D3" w14:textId="77777777" w:rsidR="003A11B6" w:rsidRDefault="003A11B6" w:rsidP="00F3183F">
      <w:pPr>
        <w:rPr>
          <w:rFonts w:ascii="Arial Narrow" w:hAnsi="Arial Narrow"/>
          <w:b/>
        </w:rPr>
      </w:pPr>
    </w:p>
    <w:p w14:paraId="4795B4EF" w14:textId="1932ECA2" w:rsidR="000F0F93" w:rsidRDefault="000F0F93" w:rsidP="00F3183F">
      <w:pPr>
        <w:rPr>
          <w:rFonts w:ascii="Arial Narrow" w:hAnsi="Arial Narrow"/>
        </w:rPr>
      </w:pPr>
      <w:r>
        <w:rPr>
          <w:rFonts w:ascii="Arial Narrow" w:hAnsi="Arial Narrow"/>
          <w:b/>
        </w:rPr>
        <w:t>Minden.</w:t>
      </w:r>
      <w:r>
        <w:rPr>
          <w:rFonts w:ascii="Arial Narrow" w:hAnsi="Arial Narrow"/>
        </w:rPr>
        <w:t xml:space="preserve"> Ab sofort gibt es die </w:t>
      </w:r>
      <w:r w:rsidR="000642B6">
        <w:rPr>
          <w:rFonts w:ascii="Arial Narrow" w:hAnsi="Arial Narrow"/>
        </w:rPr>
        <w:t>Kult</w:t>
      </w:r>
      <w:r w:rsidR="002A2EF1">
        <w:rPr>
          <w:rFonts w:ascii="Arial Narrow" w:hAnsi="Arial Narrow"/>
        </w:rPr>
        <w:t>Energie-E</w:t>
      </w:r>
      <w:r w:rsidR="000642B6">
        <w:rPr>
          <w:rFonts w:ascii="Arial Narrow" w:hAnsi="Arial Narrow"/>
        </w:rPr>
        <w:t>nte</w:t>
      </w:r>
      <w:r>
        <w:rPr>
          <w:rFonts w:ascii="Arial Narrow" w:hAnsi="Arial Narrow"/>
        </w:rPr>
        <w:t xml:space="preserve"> </w:t>
      </w:r>
      <w:r w:rsidR="002A2EF1">
        <w:rPr>
          <w:rFonts w:ascii="Arial Narrow" w:hAnsi="Arial Narrow"/>
        </w:rPr>
        <w:t>im Kundencenter der</w:t>
      </w:r>
      <w:r>
        <w:rPr>
          <w:rFonts w:ascii="Arial Narrow" w:hAnsi="Arial Narrow"/>
        </w:rPr>
        <w:t xml:space="preserve"> Mind</w:t>
      </w:r>
      <w:r w:rsidR="006436BC">
        <w:rPr>
          <w:rFonts w:ascii="Arial Narrow" w:hAnsi="Arial Narrow"/>
        </w:rPr>
        <w:t>e</w:t>
      </w:r>
      <w:r>
        <w:rPr>
          <w:rFonts w:ascii="Arial Narrow" w:hAnsi="Arial Narrow"/>
        </w:rPr>
        <w:t xml:space="preserve">ner Stadtwerke. Gestern wurde das gelbe Gummitier der Öffentlichkeit vorgestellt. Die erste Ente ist unverkennbar als Energie-Ente gestylt und hat ein Photovoltaik-Panel </w:t>
      </w:r>
      <w:r w:rsidR="006436BC">
        <w:rPr>
          <w:rFonts w:ascii="Arial Narrow" w:hAnsi="Arial Narrow"/>
        </w:rPr>
        <w:t>unterm Flügel, währen</w:t>
      </w:r>
      <w:r>
        <w:rPr>
          <w:rFonts w:ascii="Arial Narrow" w:hAnsi="Arial Narrow"/>
        </w:rPr>
        <w:t>d</w:t>
      </w:r>
      <w:r w:rsidR="006436BC">
        <w:rPr>
          <w:rFonts w:ascii="Arial Narrow" w:hAnsi="Arial Narrow"/>
        </w:rPr>
        <w:t xml:space="preserve"> </w:t>
      </w:r>
      <w:r>
        <w:rPr>
          <w:rFonts w:ascii="Arial Narrow" w:hAnsi="Arial Narrow"/>
        </w:rPr>
        <w:t xml:space="preserve">auf der anderen Seite eine Windkraftanlage zu erkennen ist.  Vertriebsleiterin Alina Fuchs </w:t>
      </w:r>
      <w:r w:rsidR="002A2EF1">
        <w:rPr>
          <w:rFonts w:ascii="Arial Narrow" w:hAnsi="Arial Narrow"/>
        </w:rPr>
        <w:t xml:space="preserve">und Kundenberater Sascha Cordes </w:t>
      </w:r>
      <w:r>
        <w:rPr>
          <w:rFonts w:ascii="Arial Narrow" w:hAnsi="Arial Narrow"/>
        </w:rPr>
        <w:t xml:space="preserve">präsentierten die Ente vor dem Kundencenter der Mindener Stadtwerke. Die Ente wird zum Preis von einem Euro abgegeben. Der Erlös der auf </w:t>
      </w:r>
      <w:r w:rsidR="000642B6">
        <w:rPr>
          <w:rFonts w:ascii="Arial Narrow" w:hAnsi="Arial Narrow"/>
        </w:rPr>
        <w:t xml:space="preserve">500 </w:t>
      </w:r>
      <w:r>
        <w:rPr>
          <w:rFonts w:ascii="Arial Narrow" w:hAnsi="Arial Narrow"/>
        </w:rPr>
        <w:t xml:space="preserve">Stück limitierten </w:t>
      </w:r>
      <w:r w:rsidR="000642B6">
        <w:rPr>
          <w:rFonts w:ascii="Arial Narrow" w:hAnsi="Arial Narrow"/>
        </w:rPr>
        <w:t>Stadtwerke</w:t>
      </w:r>
      <w:r>
        <w:rPr>
          <w:rFonts w:ascii="Arial Narrow" w:hAnsi="Arial Narrow"/>
        </w:rPr>
        <w:t xml:space="preserve">-Enten-Edition 2019 wird einem guten Zweck </w:t>
      </w:r>
      <w:r w:rsidR="00DC5104">
        <w:rPr>
          <w:rFonts w:ascii="Arial Narrow" w:hAnsi="Arial Narrow"/>
        </w:rPr>
        <w:t>gespendet</w:t>
      </w:r>
      <w:r>
        <w:rPr>
          <w:rFonts w:ascii="Arial Narrow" w:hAnsi="Arial Narrow"/>
        </w:rPr>
        <w:t xml:space="preserve">. Besitzer der Ente können </w:t>
      </w:r>
      <w:r w:rsidR="00AC7BD9">
        <w:rPr>
          <w:rFonts w:ascii="Arial Narrow" w:hAnsi="Arial Narrow"/>
        </w:rPr>
        <w:t xml:space="preserve">darüber hinaus </w:t>
      </w:r>
      <w:r>
        <w:rPr>
          <w:rFonts w:ascii="Arial Narrow" w:hAnsi="Arial Narrow"/>
        </w:rPr>
        <w:t>an einem Fotowettbewerb teilnehmen</w:t>
      </w:r>
      <w:r w:rsidR="006436BC">
        <w:rPr>
          <w:rFonts w:ascii="Arial Narrow" w:hAnsi="Arial Narrow"/>
        </w:rPr>
        <w:t>.</w:t>
      </w:r>
    </w:p>
    <w:p w14:paraId="554AFFE7" w14:textId="77777777" w:rsidR="000F0F93" w:rsidRPr="006436BC" w:rsidRDefault="000F0F93" w:rsidP="00F3183F">
      <w:pPr>
        <w:rPr>
          <w:rFonts w:ascii="Arial Narrow" w:hAnsi="Arial Narrow"/>
        </w:rPr>
      </w:pPr>
    </w:p>
    <w:p w14:paraId="39481AE8" w14:textId="4512E660" w:rsidR="000F0F93" w:rsidRPr="006436BC" w:rsidRDefault="000F0F93" w:rsidP="00F3183F">
      <w:pPr>
        <w:rPr>
          <w:rFonts w:ascii="Arial Narrow" w:hAnsi="Arial Narrow"/>
        </w:rPr>
      </w:pPr>
      <w:r w:rsidRPr="006436BC">
        <w:rPr>
          <w:rFonts w:ascii="Arial Narrow" w:hAnsi="Arial Narrow"/>
        </w:rPr>
        <w:t>„Wir wollen damit einen kleinen Hi</w:t>
      </w:r>
      <w:r w:rsidR="002A2EF1">
        <w:rPr>
          <w:rFonts w:ascii="Arial Narrow" w:hAnsi="Arial Narrow"/>
        </w:rPr>
        <w:t>n</w:t>
      </w:r>
      <w:r w:rsidRPr="006436BC">
        <w:rPr>
          <w:rFonts w:ascii="Arial Narrow" w:hAnsi="Arial Narrow"/>
        </w:rPr>
        <w:t xml:space="preserve">gucker schaffen“, erläutert </w:t>
      </w:r>
      <w:r w:rsidR="002A2EF1">
        <w:rPr>
          <w:rFonts w:ascii="Arial Narrow" w:hAnsi="Arial Narrow"/>
        </w:rPr>
        <w:t>Fuchs</w:t>
      </w:r>
      <w:r w:rsidRPr="006436BC">
        <w:rPr>
          <w:rFonts w:ascii="Arial Narrow" w:hAnsi="Arial Narrow"/>
        </w:rPr>
        <w:t xml:space="preserve">. „Jedes Jahr wird die Ente anders aussehen, jedes Jahr wird die Edition limitiert sein. So kann eine ganze Entensammlung entstehen und ein gewisser Sammlerwert aufgebaut werden. Im Vordergrund steht aber der gute Zweck unserer Entenaktion.“ In diesem Jahr soll der Erlös an </w:t>
      </w:r>
      <w:r w:rsidR="00AC7BD9">
        <w:rPr>
          <w:rFonts w:ascii="Arial Narrow" w:hAnsi="Arial Narrow"/>
        </w:rPr>
        <w:t xml:space="preserve">den </w:t>
      </w:r>
      <w:r w:rsidR="00AC7BD9" w:rsidRPr="002A2EF1">
        <w:rPr>
          <w:rFonts w:ascii="Arial Narrow" w:hAnsi="Arial Narrow"/>
        </w:rPr>
        <w:t>Kinderschutzbund Minden</w:t>
      </w:r>
      <w:r w:rsidRPr="006436BC">
        <w:rPr>
          <w:rFonts w:ascii="Arial Narrow" w:hAnsi="Arial Narrow"/>
        </w:rPr>
        <w:t xml:space="preserve"> gehen.</w:t>
      </w:r>
    </w:p>
    <w:p w14:paraId="1E3D15E4" w14:textId="77777777" w:rsidR="000F0F93" w:rsidRPr="006436BC" w:rsidRDefault="000F0F93" w:rsidP="00F3183F">
      <w:pPr>
        <w:rPr>
          <w:rFonts w:ascii="Arial Narrow" w:hAnsi="Arial Narrow"/>
        </w:rPr>
      </w:pPr>
    </w:p>
    <w:p w14:paraId="287D9CFA" w14:textId="6DE6E39B" w:rsidR="000F0F93" w:rsidRPr="006436BC" w:rsidRDefault="000F0F93" w:rsidP="00F3183F">
      <w:pPr>
        <w:rPr>
          <w:rFonts w:ascii="Arial Narrow" w:hAnsi="Arial Narrow"/>
        </w:rPr>
      </w:pPr>
      <w:r w:rsidRPr="006436BC">
        <w:rPr>
          <w:rFonts w:ascii="Arial Narrow" w:hAnsi="Arial Narrow"/>
        </w:rPr>
        <w:t xml:space="preserve">Wer die Ente zum Stückpreis von einem Euro im </w:t>
      </w:r>
      <w:r w:rsidR="000642B6">
        <w:rPr>
          <w:rFonts w:ascii="Arial Narrow" w:hAnsi="Arial Narrow"/>
        </w:rPr>
        <w:t>Stadtwerke</w:t>
      </w:r>
      <w:r w:rsidRPr="006436BC">
        <w:rPr>
          <w:rFonts w:ascii="Arial Narrow" w:hAnsi="Arial Narrow"/>
        </w:rPr>
        <w:t xml:space="preserve">-Kundencenter erwirbt, hat </w:t>
      </w:r>
      <w:r w:rsidR="00AC7BD9">
        <w:rPr>
          <w:rFonts w:ascii="Arial Narrow" w:hAnsi="Arial Narrow"/>
        </w:rPr>
        <w:t>außerdem</w:t>
      </w:r>
      <w:r w:rsidRPr="006436BC">
        <w:rPr>
          <w:rFonts w:ascii="Arial Narrow" w:hAnsi="Arial Narrow"/>
        </w:rPr>
        <w:t xml:space="preserve"> die Chance, an einem Fotowettbewerb teilzunehmen und einen </w:t>
      </w:r>
      <w:r w:rsidR="002A2EF1">
        <w:rPr>
          <w:rFonts w:ascii="Arial Narrow" w:hAnsi="Arial Narrow"/>
        </w:rPr>
        <w:t xml:space="preserve">von drei </w:t>
      </w:r>
      <w:r w:rsidRPr="006436BC">
        <w:rPr>
          <w:rFonts w:ascii="Arial Narrow" w:hAnsi="Arial Narrow"/>
        </w:rPr>
        <w:t>Reisegutschein</w:t>
      </w:r>
      <w:r w:rsidR="002A2EF1">
        <w:rPr>
          <w:rFonts w:ascii="Arial Narrow" w:hAnsi="Arial Narrow"/>
        </w:rPr>
        <w:t>en</w:t>
      </w:r>
      <w:r w:rsidRPr="006436BC">
        <w:rPr>
          <w:rFonts w:ascii="Arial Narrow" w:hAnsi="Arial Narrow"/>
        </w:rPr>
        <w:t xml:space="preserve"> im Wert von 100 Euro zu gewinnen. Dazu muss die Ente mit in den Urlaub genommen und in möglichst attraktiver, origineller Urlaubsumgebung fotografiert werden.</w:t>
      </w:r>
      <w:r w:rsidR="006436BC" w:rsidRPr="006436BC">
        <w:rPr>
          <w:rFonts w:ascii="Arial Narrow" w:hAnsi="Arial Narrow"/>
        </w:rPr>
        <w:t xml:space="preserve"> Die Fotos werden an die Mindener Stadtwerke gemailt und dort auf der Website des Unternehmens bzw. auf Facebook veröffentlicht. Drei Gewinner werden ausgelost.</w:t>
      </w:r>
      <w:r w:rsidR="006436BC">
        <w:rPr>
          <w:rFonts w:ascii="Arial Narrow" w:hAnsi="Arial Narrow"/>
        </w:rPr>
        <w:t xml:space="preserve"> Enten-Urlaubsfotos bis zum 31. August 2019 an folgende E-Mailadresse. </w:t>
      </w:r>
      <w:hyperlink r:id="rId8" w:history="1">
        <w:r w:rsidR="00DC5104" w:rsidRPr="00DC5104">
          <w:rPr>
            <w:rStyle w:val="Hyperlink"/>
            <w:rFonts w:ascii="Arial Narrow" w:hAnsi="Arial Narrow"/>
          </w:rPr>
          <w:t>info@mindener-stadtwerke.de</w:t>
        </w:r>
      </w:hyperlink>
      <w:r w:rsidR="006436BC">
        <w:rPr>
          <w:rFonts w:ascii="Arial Narrow" w:hAnsi="Arial Narrow"/>
        </w:rPr>
        <w:t xml:space="preserve"> </w:t>
      </w:r>
    </w:p>
    <w:p w14:paraId="75FBF1CB" w14:textId="77777777" w:rsidR="000F0F93" w:rsidRPr="006436BC" w:rsidRDefault="000F0F93" w:rsidP="00F3183F">
      <w:pPr>
        <w:rPr>
          <w:rFonts w:ascii="Arial Narrow" w:hAnsi="Arial Narrow"/>
        </w:rPr>
      </w:pPr>
      <w:r w:rsidRPr="006436BC">
        <w:rPr>
          <w:rFonts w:ascii="Arial Narrow" w:hAnsi="Arial Narrow"/>
        </w:rPr>
        <w:t xml:space="preserve"> </w:t>
      </w:r>
    </w:p>
    <w:sectPr w:rsidR="000F0F93" w:rsidRPr="006436BC" w:rsidSect="007207F0">
      <w:headerReference w:type="even" r:id="rId9"/>
      <w:headerReference w:type="default" r:id="rId10"/>
      <w:footerReference w:type="even" r:id="rId11"/>
      <w:footerReference w:type="default" r:id="rId12"/>
      <w:headerReference w:type="first" r:id="rId13"/>
      <w:footerReference w:type="first" r:id="rId14"/>
      <w:pgSz w:w="11906" w:h="16838"/>
      <w:pgMar w:top="1668" w:right="1841" w:bottom="1418" w:left="1417" w:header="708" w:footer="8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203D36" w14:textId="77777777" w:rsidR="007B6A44" w:rsidRDefault="007B6A44">
      <w:r>
        <w:separator/>
      </w:r>
    </w:p>
  </w:endnote>
  <w:endnote w:type="continuationSeparator" w:id="0">
    <w:p w14:paraId="01EFCB25" w14:textId="77777777" w:rsidR="007B6A44" w:rsidRDefault="007B6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Bell MT">
    <w:altName w:val="Times New Roman"/>
    <w:panose1 w:val="0202050306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80002" w14:textId="77777777" w:rsidR="007207F0" w:rsidRDefault="007207F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714FA" w14:textId="77777777" w:rsidR="00FE2C80" w:rsidRDefault="00FE2C80">
    <w:pPr>
      <w:pStyle w:val="Fuzeile"/>
      <w:rPr>
        <w:caps/>
        <w:color w:val="333333"/>
        <w:sz w:val="16"/>
        <w:szCs w:val="16"/>
      </w:rPr>
    </w:pPr>
  </w:p>
  <w:p w14:paraId="2D3CB1BC" w14:textId="09A3ADDE" w:rsidR="00FE2C80" w:rsidRPr="00E048CD" w:rsidRDefault="00562688" w:rsidP="00562688">
    <w:pPr>
      <w:pStyle w:val="Fuzeile"/>
      <w:jc w:val="right"/>
      <w:rPr>
        <w:rFonts w:ascii="Arial Narrow" w:hAnsi="Arial Narrow"/>
        <w:caps/>
        <w:color w:val="333333"/>
        <w:sz w:val="16"/>
        <w:szCs w:val="16"/>
      </w:rPr>
    </w:pPr>
    <w:r>
      <w:rPr>
        <w:rFonts w:ascii="Arial Narrow" w:hAnsi="Arial Narrow"/>
        <w:caps/>
        <w:color w:val="333333"/>
        <w:sz w:val="16"/>
        <w:szCs w:val="16"/>
      </w:rPr>
      <w:t xml:space="preserve">Seite </w:t>
    </w:r>
    <w:r w:rsidRPr="00562688">
      <w:rPr>
        <w:rFonts w:ascii="Arial Narrow" w:hAnsi="Arial Narrow"/>
        <w:caps/>
        <w:color w:val="333333"/>
        <w:sz w:val="16"/>
        <w:szCs w:val="16"/>
      </w:rPr>
      <w:fldChar w:fldCharType="begin"/>
    </w:r>
    <w:r w:rsidRPr="00562688">
      <w:rPr>
        <w:rFonts w:ascii="Arial Narrow" w:hAnsi="Arial Narrow"/>
        <w:caps/>
        <w:color w:val="333333"/>
        <w:sz w:val="16"/>
        <w:szCs w:val="16"/>
      </w:rPr>
      <w:instrText>PAGE   \* MERGEFORMAT</w:instrText>
    </w:r>
    <w:r w:rsidRPr="00562688">
      <w:rPr>
        <w:rFonts w:ascii="Arial Narrow" w:hAnsi="Arial Narrow"/>
        <w:caps/>
        <w:color w:val="333333"/>
        <w:sz w:val="16"/>
        <w:szCs w:val="16"/>
      </w:rPr>
      <w:fldChar w:fldCharType="separate"/>
    </w:r>
    <w:r w:rsidR="007207F0">
      <w:rPr>
        <w:rFonts w:ascii="Arial Narrow" w:hAnsi="Arial Narrow"/>
        <w:caps/>
        <w:noProof/>
        <w:color w:val="333333"/>
        <w:sz w:val="16"/>
        <w:szCs w:val="16"/>
      </w:rPr>
      <w:t>1</w:t>
    </w:r>
    <w:r w:rsidRPr="00562688">
      <w:rPr>
        <w:rFonts w:ascii="Arial Narrow" w:hAnsi="Arial Narrow"/>
        <w:caps/>
        <w:color w:val="333333"/>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05650" w14:textId="77777777" w:rsidR="007207F0" w:rsidRDefault="007207F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EADA2E" w14:textId="77777777" w:rsidR="007B6A44" w:rsidRDefault="007B6A44">
      <w:r>
        <w:separator/>
      </w:r>
    </w:p>
  </w:footnote>
  <w:footnote w:type="continuationSeparator" w:id="0">
    <w:p w14:paraId="2974B2EF" w14:textId="77777777" w:rsidR="007B6A44" w:rsidRDefault="007B6A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95947" w14:textId="77777777" w:rsidR="007207F0" w:rsidRDefault="007207F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75A14" w14:textId="0C250252" w:rsidR="00FE2C80" w:rsidRPr="006C69D9" w:rsidRDefault="007207F0" w:rsidP="007207F0">
    <w:pPr>
      <w:pStyle w:val="Kopfzeile"/>
      <w:tabs>
        <w:tab w:val="clear" w:pos="4536"/>
        <w:tab w:val="left" w:pos="283"/>
        <w:tab w:val="center" w:pos="2552"/>
      </w:tabs>
      <w:jc w:val="right"/>
      <w:rPr>
        <w:rFonts w:ascii="Arial Narrow" w:hAnsi="Arial Narrow" w:cs="Calibri"/>
        <w:b/>
        <w:sz w:val="32"/>
        <w:szCs w:val="32"/>
      </w:rPr>
    </w:pPr>
    <w:r w:rsidRPr="007207F0">
      <w:rPr>
        <w:rFonts w:ascii="Arial Narrow" w:hAnsi="Arial Narrow" w:cs="Calibri"/>
        <w:b/>
        <w:sz w:val="32"/>
        <w:szCs w:val="32"/>
      </w:rPr>
      <w:t>Presseinformation 14.06.2019</w:t>
    </w:r>
    <w:bookmarkStart w:id="0" w:name="_GoBack"/>
    <w:bookmarkEnd w:id="0"/>
    <w:r w:rsidR="00562688">
      <w:rPr>
        <w:rFonts w:ascii="Arial Narrow" w:hAnsi="Arial Narrow" w:cs="Calibri"/>
        <w:b/>
        <w:sz w:val="32"/>
        <w:szCs w:val="32"/>
      </w:rPr>
      <w:tab/>
    </w:r>
    <w:r w:rsidRPr="007207F0">
      <w:rPr>
        <w:rFonts w:ascii="Arial Narrow" w:hAnsi="Arial Narrow" w:cs="Calibri"/>
        <w:b/>
        <w:noProof/>
        <w:sz w:val="32"/>
        <w:szCs w:val="32"/>
      </w:rPr>
      <w:drawing>
        <wp:inline distT="0" distB="0" distL="0" distR="0" wp14:anchorId="175A0F14" wp14:editId="67FD9BD5">
          <wp:extent cx="2804550" cy="1076681"/>
          <wp:effectExtent l="0" t="0" r="0" b="9525"/>
          <wp:docPr id="16" name="Grafik 16" descr="H:\MSW\Marketing\Logo MSW\Neu 2018\4c\Signet-SWM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SW\Marketing\Logo MSW\Neu 2018\4c\Signet-SWM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4150" cy="108804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87A89" w14:textId="77777777" w:rsidR="007207F0" w:rsidRDefault="007207F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41356"/>
    <w:multiLevelType w:val="hybridMultilevel"/>
    <w:tmpl w:val="E4CE733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047626"/>
    <w:multiLevelType w:val="hybridMultilevel"/>
    <w:tmpl w:val="A810F3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8AD3091"/>
    <w:multiLevelType w:val="hybridMultilevel"/>
    <w:tmpl w:val="8B6E80D4"/>
    <w:lvl w:ilvl="0" w:tplc="35822A34">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32193516"/>
    <w:multiLevelType w:val="multilevel"/>
    <w:tmpl w:val="98429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897709"/>
    <w:multiLevelType w:val="hybridMultilevel"/>
    <w:tmpl w:val="18E8FDE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FFF084D"/>
    <w:multiLevelType w:val="hybridMultilevel"/>
    <w:tmpl w:val="F98E5B7C"/>
    <w:lvl w:ilvl="0" w:tplc="128CE876">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1510BFF"/>
    <w:multiLevelType w:val="hybridMultilevel"/>
    <w:tmpl w:val="F2B24AE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C5D40C2"/>
    <w:multiLevelType w:val="hybridMultilevel"/>
    <w:tmpl w:val="1090A62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7"/>
  </w:num>
  <w:num w:numId="4">
    <w:abstractNumId w:val="5"/>
  </w:num>
  <w:num w:numId="5">
    <w:abstractNumId w:val="3"/>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216"/>
    <w:rsid w:val="00002584"/>
    <w:rsid w:val="00003938"/>
    <w:rsid w:val="00020278"/>
    <w:rsid w:val="00025EDB"/>
    <w:rsid w:val="00026B45"/>
    <w:rsid w:val="00030EAA"/>
    <w:rsid w:val="00031603"/>
    <w:rsid w:val="000355B3"/>
    <w:rsid w:val="00035CD2"/>
    <w:rsid w:val="00037C56"/>
    <w:rsid w:val="0004233A"/>
    <w:rsid w:val="000433D5"/>
    <w:rsid w:val="00046920"/>
    <w:rsid w:val="0004782B"/>
    <w:rsid w:val="000527BC"/>
    <w:rsid w:val="00055693"/>
    <w:rsid w:val="000642B6"/>
    <w:rsid w:val="00082ECD"/>
    <w:rsid w:val="00086B1E"/>
    <w:rsid w:val="000968ED"/>
    <w:rsid w:val="000A3F55"/>
    <w:rsid w:val="000A69A2"/>
    <w:rsid w:val="000C05FA"/>
    <w:rsid w:val="000D049A"/>
    <w:rsid w:val="000D18CA"/>
    <w:rsid w:val="000D47E1"/>
    <w:rsid w:val="000E5631"/>
    <w:rsid w:val="000F0F93"/>
    <w:rsid w:val="000F12C4"/>
    <w:rsid w:val="0010225D"/>
    <w:rsid w:val="0011689C"/>
    <w:rsid w:val="00127CCB"/>
    <w:rsid w:val="00127D65"/>
    <w:rsid w:val="00133BF5"/>
    <w:rsid w:val="00133D82"/>
    <w:rsid w:val="00142BCA"/>
    <w:rsid w:val="001565DF"/>
    <w:rsid w:val="001632DA"/>
    <w:rsid w:val="00166022"/>
    <w:rsid w:val="00174762"/>
    <w:rsid w:val="0019030A"/>
    <w:rsid w:val="001A51AE"/>
    <w:rsid w:val="001A7655"/>
    <w:rsid w:val="001C699F"/>
    <w:rsid w:val="001C724C"/>
    <w:rsid w:val="001F1330"/>
    <w:rsid w:val="00210902"/>
    <w:rsid w:val="002125A3"/>
    <w:rsid w:val="002162FD"/>
    <w:rsid w:val="002240AE"/>
    <w:rsid w:val="00231918"/>
    <w:rsid w:val="0023297A"/>
    <w:rsid w:val="002331CB"/>
    <w:rsid w:val="00240D45"/>
    <w:rsid w:val="0024328B"/>
    <w:rsid w:val="002440DD"/>
    <w:rsid w:val="002447A4"/>
    <w:rsid w:val="00254353"/>
    <w:rsid w:val="0025542D"/>
    <w:rsid w:val="00276986"/>
    <w:rsid w:val="00277E83"/>
    <w:rsid w:val="00283612"/>
    <w:rsid w:val="00287C46"/>
    <w:rsid w:val="00291478"/>
    <w:rsid w:val="00292FE0"/>
    <w:rsid w:val="00297C65"/>
    <w:rsid w:val="002A2EF1"/>
    <w:rsid w:val="002A713B"/>
    <w:rsid w:val="002B5338"/>
    <w:rsid w:val="002F656A"/>
    <w:rsid w:val="00303972"/>
    <w:rsid w:val="00320768"/>
    <w:rsid w:val="00331309"/>
    <w:rsid w:val="00336416"/>
    <w:rsid w:val="00347744"/>
    <w:rsid w:val="003540C0"/>
    <w:rsid w:val="003541DF"/>
    <w:rsid w:val="00356B64"/>
    <w:rsid w:val="003675B5"/>
    <w:rsid w:val="00374906"/>
    <w:rsid w:val="00374CE8"/>
    <w:rsid w:val="00377074"/>
    <w:rsid w:val="00395314"/>
    <w:rsid w:val="003A11B6"/>
    <w:rsid w:val="003B1ACF"/>
    <w:rsid w:val="003B5DA6"/>
    <w:rsid w:val="003C287A"/>
    <w:rsid w:val="003C308E"/>
    <w:rsid w:val="003C5018"/>
    <w:rsid w:val="003D633F"/>
    <w:rsid w:val="003F2BC9"/>
    <w:rsid w:val="003F32C7"/>
    <w:rsid w:val="003F7DAE"/>
    <w:rsid w:val="0041185F"/>
    <w:rsid w:val="00412029"/>
    <w:rsid w:val="00412512"/>
    <w:rsid w:val="00417C03"/>
    <w:rsid w:val="00421B4A"/>
    <w:rsid w:val="00427109"/>
    <w:rsid w:val="00450417"/>
    <w:rsid w:val="00454467"/>
    <w:rsid w:val="004558BA"/>
    <w:rsid w:val="0047299C"/>
    <w:rsid w:val="004911D6"/>
    <w:rsid w:val="00495F0C"/>
    <w:rsid w:val="004B7501"/>
    <w:rsid w:val="004C07B9"/>
    <w:rsid w:val="004F1592"/>
    <w:rsid w:val="00502FC3"/>
    <w:rsid w:val="0051681E"/>
    <w:rsid w:val="005254B1"/>
    <w:rsid w:val="00527ECD"/>
    <w:rsid w:val="00531D58"/>
    <w:rsid w:val="00553366"/>
    <w:rsid w:val="00554EAE"/>
    <w:rsid w:val="00562688"/>
    <w:rsid w:val="00595486"/>
    <w:rsid w:val="005965A8"/>
    <w:rsid w:val="005B28BD"/>
    <w:rsid w:val="005B3DCE"/>
    <w:rsid w:val="005B4F15"/>
    <w:rsid w:val="005B6865"/>
    <w:rsid w:val="005B7966"/>
    <w:rsid w:val="005C0E2C"/>
    <w:rsid w:val="005D3093"/>
    <w:rsid w:val="0060412C"/>
    <w:rsid w:val="00632594"/>
    <w:rsid w:val="006336F5"/>
    <w:rsid w:val="006436BC"/>
    <w:rsid w:val="00644999"/>
    <w:rsid w:val="006842A7"/>
    <w:rsid w:val="0068707A"/>
    <w:rsid w:val="006A5FDB"/>
    <w:rsid w:val="006C69D9"/>
    <w:rsid w:val="007006DA"/>
    <w:rsid w:val="007207F0"/>
    <w:rsid w:val="0072201C"/>
    <w:rsid w:val="00734876"/>
    <w:rsid w:val="00736876"/>
    <w:rsid w:val="00741BED"/>
    <w:rsid w:val="007474DF"/>
    <w:rsid w:val="007544EC"/>
    <w:rsid w:val="007555BA"/>
    <w:rsid w:val="007667C0"/>
    <w:rsid w:val="00772DD5"/>
    <w:rsid w:val="00774C3B"/>
    <w:rsid w:val="00797B84"/>
    <w:rsid w:val="007A2DE3"/>
    <w:rsid w:val="007A47F2"/>
    <w:rsid w:val="007A7CA1"/>
    <w:rsid w:val="007B099E"/>
    <w:rsid w:val="007B6A44"/>
    <w:rsid w:val="007C71B8"/>
    <w:rsid w:val="007D4E4C"/>
    <w:rsid w:val="007F6676"/>
    <w:rsid w:val="00821689"/>
    <w:rsid w:val="0082168F"/>
    <w:rsid w:val="00833164"/>
    <w:rsid w:val="00835148"/>
    <w:rsid w:val="00836CF6"/>
    <w:rsid w:val="00842187"/>
    <w:rsid w:val="008463F1"/>
    <w:rsid w:val="00852487"/>
    <w:rsid w:val="00876427"/>
    <w:rsid w:val="00891AD1"/>
    <w:rsid w:val="008A07DE"/>
    <w:rsid w:val="008B29C4"/>
    <w:rsid w:val="008B2BF3"/>
    <w:rsid w:val="008B5883"/>
    <w:rsid w:val="008D3AA4"/>
    <w:rsid w:val="008E6F04"/>
    <w:rsid w:val="008F1A0A"/>
    <w:rsid w:val="008F639D"/>
    <w:rsid w:val="008F7811"/>
    <w:rsid w:val="00903CA9"/>
    <w:rsid w:val="00903DA2"/>
    <w:rsid w:val="00904810"/>
    <w:rsid w:val="0092056D"/>
    <w:rsid w:val="009349E0"/>
    <w:rsid w:val="00940990"/>
    <w:rsid w:val="00964237"/>
    <w:rsid w:val="00967236"/>
    <w:rsid w:val="00967E84"/>
    <w:rsid w:val="00981903"/>
    <w:rsid w:val="0098242C"/>
    <w:rsid w:val="009864DA"/>
    <w:rsid w:val="00997688"/>
    <w:rsid w:val="00997C8D"/>
    <w:rsid w:val="009B11DD"/>
    <w:rsid w:val="009B3202"/>
    <w:rsid w:val="009B36C5"/>
    <w:rsid w:val="009B5F68"/>
    <w:rsid w:val="009B674D"/>
    <w:rsid w:val="009C0036"/>
    <w:rsid w:val="009C04EA"/>
    <w:rsid w:val="009C1DFA"/>
    <w:rsid w:val="009D2B9F"/>
    <w:rsid w:val="009D4A03"/>
    <w:rsid w:val="009E0325"/>
    <w:rsid w:val="009E136D"/>
    <w:rsid w:val="009E4F99"/>
    <w:rsid w:val="009E52EA"/>
    <w:rsid w:val="009F786B"/>
    <w:rsid w:val="00A00C4C"/>
    <w:rsid w:val="00A10E81"/>
    <w:rsid w:val="00A11B7A"/>
    <w:rsid w:val="00A16365"/>
    <w:rsid w:val="00A16F4C"/>
    <w:rsid w:val="00A254B2"/>
    <w:rsid w:val="00A31FB2"/>
    <w:rsid w:val="00A33DDC"/>
    <w:rsid w:val="00A3703D"/>
    <w:rsid w:val="00A37CFE"/>
    <w:rsid w:val="00A67F69"/>
    <w:rsid w:val="00A7256E"/>
    <w:rsid w:val="00A85FFC"/>
    <w:rsid w:val="00A9184E"/>
    <w:rsid w:val="00A95F82"/>
    <w:rsid w:val="00AA141F"/>
    <w:rsid w:val="00AA6918"/>
    <w:rsid w:val="00AB4746"/>
    <w:rsid w:val="00AC5364"/>
    <w:rsid w:val="00AC76DB"/>
    <w:rsid w:val="00AC7BD9"/>
    <w:rsid w:val="00AD14A8"/>
    <w:rsid w:val="00AF1247"/>
    <w:rsid w:val="00AF3DB2"/>
    <w:rsid w:val="00B07BBB"/>
    <w:rsid w:val="00B07FAD"/>
    <w:rsid w:val="00B107D4"/>
    <w:rsid w:val="00B2301E"/>
    <w:rsid w:val="00B30D6B"/>
    <w:rsid w:val="00B34D33"/>
    <w:rsid w:val="00B42AE6"/>
    <w:rsid w:val="00B63124"/>
    <w:rsid w:val="00B77354"/>
    <w:rsid w:val="00B91293"/>
    <w:rsid w:val="00B933F5"/>
    <w:rsid w:val="00B97473"/>
    <w:rsid w:val="00BA7105"/>
    <w:rsid w:val="00BB12B5"/>
    <w:rsid w:val="00BC54A1"/>
    <w:rsid w:val="00BD182D"/>
    <w:rsid w:val="00BD6BB4"/>
    <w:rsid w:val="00C12AAA"/>
    <w:rsid w:val="00C1657F"/>
    <w:rsid w:val="00C2210C"/>
    <w:rsid w:val="00C26162"/>
    <w:rsid w:val="00C313E0"/>
    <w:rsid w:val="00C354C6"/>
    <w:rsid w:val="00C46226"/>
    <w:rsid w:val="00C70C09"/>
    <w:rsid w:val="00C7439D"/>
    <w:rsid w:val="00C827D1"/>
    <w:rsid w:val="00CA0C62"/>
    <w:rsid w:val="00CA67AB"/>
    <w:rsid w:val="00CC1B28"/>
    <w:rsid w:val="00CC29B4"/>
    <w:rsid w:val="00CD0513"/>
    <w:rsid w:val="00CD6897"/>
    <w:rsid w:val="00CF1DBE"/>
    <w:rsid w:val="00CF51F1"/>
    <w:rsid w:val="00D028CE"/>
    <w:rsid w:val="00D13A87"/>
    <w:rsid w:val="00D2237E"/>
    <w:rsid w:val="00D23A43"/>
    <w:rsid w:val="00D253E2"/>
    <w:rsid w:val="00D257A3"/>
    <w:rsid w:val="00D272A7"/>
    <w:rsid w:val="00D31AF5"/>
    <w:rsid w:val="00D33949"/>
    <w:rsid w:val="00D472CA"/>
    <w:rsid w:val="00D55115"/>
    <w:rsid w:val="00D55428"/>
    <w:rsid w:val="00D57A89"/>
    <w:rsid w:val="00D735F6"/>
    <w:rsid w:val="00D801A6"/>
    <w:rsid w:val="00D97C28"/>
    <w:rsid w:val="00DC5104"/>
    <w:rsid w:val="00DC6216"/>
    <w:rsid w:val="00DC7743"/>
    <w:rsid w:val="00DD0BC3"/>
    <w:rsid w:val="00DD3F96"/>
    <w:rsid w:val="00DD4C47"/>
    <w:rsid w:val="00DE3970"/>
    <w:rsid w:val="00DF0826"/>
    <w:rsid w:val="00DF0E6C"/>
    <w:rsid w:val="00DF4F1E"/>
    <w:rsid w:val="00DF6308"/>
    <w:rsid w:val="00E0092A"/>
    <w:rsid w:val="00E038EA"/>
    <w:rsid w:val="00E048CD"/>
    <w:rsid w:val="00E16821"/>
    <w:rsid w:val="00E34770"/>
    <w:rsid w:val="00E52CAC"/>
    <w:rsid w:val="00E55B7F"/>
    <w:rsid w:val="00E56A54"/>
    <w:rsid w:val="00E60DC7"/>
    <w:rsid w:val="00E662E9"/>
    <w:rsid w:val="00E726B6"/>
    <w:rsid w:val="00E90AA6"/>
    <w:rsid w:val="00E97B2F"/>
    <w:rsid w:val="00EA5D18"/>
    <w:rsid w:val="00EC3FF4"/>
    <w:rsid w:val="00ED6E80"/>
    <w:rsid w:val="00EE1F5F"/>
    <w:rsid w:val="00EE7102"/>
    <w:rsid w:val="00EF71A9"/>
    <w:rsid w:val="00F05E29"/>
    <w:rsid w:val="00F159BB"/>
    <w:rsid w:val="00F1723F"/>
    <w:rsid w:val="00F201DD"/>
    <w:rsid w:val="00F22398"/>
    <w:rsid w:val="00F30999"/>
    <w:rsid w:val="00F3183F"/>
    <w:rsid w:val="00F34C94"/>
    <w:rsid w:val="00F37358"/>
    <w:rsid w:val="00F42815"/>
    <w:rsid w:val="00F561DA"/>
    <w:rsid w:val="00F621D5"/>
    <w:rsid w:val="00F6228B"/>
    <w:rsid w:val="00F628C3"/>
    <w:rsid w:val="00F63D61"/>
    <w:rsid w:val="00F660FB"/>
    <w:rsid w:val="00F81693"/>
    <w:rsid w:val="00F9273D"/>
    <w:rsid w:val="00FA47C8"/>
    <w:rsid w:val="00FB002D"/>
    <w:rsid w:val="00FB0D38"/>
    <w:rsid w:val="00FB7E92"/>
    <w:rsid w:val="00FD082C"/>
    <w:rsid w:val="00FE2C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FC34A8D"/>
  <w15:docId w15:val="{61943798-3396-4E1F-935A-3EE2395AC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F7DAE"/>
    <w:rPr>
      <w:sz w:val="24"/>
      <w:szCs w:val="24"/>
    </w:rPr>
  </w:style>
  <w:style w:type="paragraph" w:styleId="berschrift1">
    <w:name w:val="heading 1"/>
    <w:basedOn w:val="Standard"/>
    <w:next w:val="Standard"/>
    <w:qFormat/>
    <w:pPr>
      <w:keepNext/>
      <w:outlineLvl w:val="0"/>
    </w:pPr>
    <w:rPr>
      <w:rFonts w:ascii="Arial Narrow" w:hAnsi="Arial Narrow" w:cs="Arial"/>
      <w:b/>
      <w:bCs/>
      <w:color w:val="000000"/>
      <w:szCs w:val="20"/>
    </w:rPr>
  </w:style>
  <w:style w:type="paragraph" w:styleId="berschrift3">
    <w:name w:val="heading 3"/>
    <w:basedOn w:val="Standard"/>
    <w:next w:val="Standard"/>
    <w:link w:val="berschrift3Zchn"/>
    <w:uiPriority w:val="9"/>
    <w:semiHidden/>
    <w:unhideWhenUsed/>
    <w:qFormat/>
    <w:rsid w:val="00FE2C80"/>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pPr>
      <w:jc w:val="center"/>
    </w:pPr>
    <w:rPr>
      <w:rFonts w:ascii="Bell MT" w:hAnsi="Bell MT"/>
      <w:smallCaps/>
      <w:sz w:val="36"/>
      <w:szCs w:val="36"/>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Zeileneinzug">
    <w:name w:val="Body Text Indent"/>
    <w:aliases w:val="Textkörper-Einzug"/>
    <w:basedOn w:val="Standard"/>
    <w:pPr>
      <w:autoSpaceDE w:val="0"/>
      <w:autoSpaceDN w:val="0"/>
      <w:adjustRightInd w:val="0"/>
      <w:spacing w:before="150" w:after="150" w:line="420" w:lineRule="atLeast"/>
      <w:ind w:right="600"/>
    </w:pPr>
    <w:rPr>
      <w:rFonts w:ascii="Arial Unicode MS" w:eastAsia="Arial Unicode MS" w:cs="Arial Unicode MS"/>
      <w:sz w:val="22"/>
      <w:szCs w:val="22"/>
    </w:rPr>
  </w:style>
  <w:style w:type="character" w:styleId="Hyperlink">
    <w:name w:val="Hyperlink"/>
    <w:rPr>
      <w:color w:val="0000FF"/>
      <w:u w:val="single"/>
    </w:rPr>
  </w:style>
  <w:style w:type="paragraph" w:styleId="Textkrper">
    <w:name w:val="Body Text"/>
    <w:basedOn w:val="Standard"/>
    <w:pPr>
      <w:widowControl w:val="0"/>
      <w:autoSpaceDE w:val="0"/>
      <w:autoSpaceDN w:val="0"/>
      <w:adjustRightInd w:val="0"/>
    </w:pPr>
    <w:rPr>
      <w:rFonts w:ascii="Tahoma" w:hAnsi="Tahoma"/>
      <w:sz w:val="20"/>
      <w:szCs w:val="20"/>
    </w:rPr>
  </w:style>
  <w:style w:type="table" w:styleId="Tabellenraster">
    <w:name w:val="Table Grid"/>
    <w:basedOn w:val="NormaleTabelle"/>
    <w:rsid w:val="00D57A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uiPriority w:val="20"/>
    <w:qFormat/>
    <w:rsid w:val="00A33DDC"/>
    <w:rPr>
      <w:i/>
      <w:iCs/>
    </w:rPr>
  </w:style>
  <w:style w:type="paragraph" w:styleId="Sprechblasentext">
    <w:name w:val="Balloon Text"/>
    <w:basedOn w:val="Standard"/>
    <w:link w:val="SprechblasentextZchn"/>
    <w:uiPriority w:val="99"/>
    <w:semiHidden/>
    <w:unhideWhenUsed/>
    <w:rsid w:val="00C70C09"/>
    <w:rPr>
      <w:rFonts w:ascii="Tahoma" w:hAnsi="Tahoma" w:cs="Tahoma"/>
      <w:sz w:val="16"/>
      <w:szCs w:val="16"/>
    </w:rPr>
  </w:style>
  <w:style w:type="character" w:customStyle="1" w:styleId="SprechblasentextZchn">
    <w:name w:val="Sprechblasentext Zchn"/>
    <w:link w:val="Sprechblasentext"/>
    <w:uiPriority w:val="99"/>
    <w:semiHidden/>
    <w:rsid w:val="00C70C09"/>
    <w:rPr>
      <w:rFonts w:ascii="Tahoma" w:hAnsi="Tahoma" w:cs="Tahoma"/>
      <w:sz w:val="16"/>
      <w:szCs w:val="16"/>
    </w:rPr>
  </w:style>
  <w:style w:type="character" w:customStyle="1" w:styleId="berschrift3Zchn">
    <w:name w:val="Überschrift 3 Zchn"/>
    <w:link w:val="berschrift3"/>
    <w:uiPriority w:val="9"/>
    <w:semiHidden/>
    <w:rsid w:val="00FE2C80"/>
    <w:rPr>
      <w:rFonts w:ascii="Cambria" w:eastAsia="Times New Roman" w:hAnsi="Cambria" w:cs="Times New Roman"/>
      <w:b/>
      <w:bCs/>
      <w:sz w:val="26"/>
      <w:szCs w:val="26"/>
    </w:rPr>
  </w:style>
  <w:style w:type="character" w:customStyle="1" w:styleId="st">
    <w:name w:val="st"/>
    <w:rsid w:val="00FE2C80"/>
  </w:style>
  <w:style w:type="paragraph" w:customStyle="1" w:styleId="fliesstext">
    <w:name w:val="fliesstext"/>
    <w:basedOn w:val="Standard"/>
    <w:rsid w:val="00527ECD"/>
    <w:pPr>
      <w:spacing w:before="100" w:beforeAutospacing="1" w:after="100" w:afterAutospacing="1" w:line="240" w:lineRule="atLeast"/>
    </w:pPr>
    <w:rPr>
      <w:color w:val="000000"/>
      <w:sz w:val="18"/>
      <w:szCs w:val="18"/>
    </w:rPr>
  </w:style>
  <w:style w:type="paragraph" w:styleId="Listenabsatz">
    <w:name w:val="List Paragraph"/>
    <w:basedOn w:val="Standard"/>
    <w:uiPriority w:val="34"/>
    <w:qFormat/>
    <w:rsid w:val="00142BCA"/>
    <w:pPr>
      <w:ind w:left="708"/>
    </w:pPr>
  </w:style>
  <w:style w:type="paragraph" w:styleId="StandardWeb">
    <w:name w:val="Normal (Web)"/>
    <w:basedOn w:val="Standard"/>
    <w:uiPriority w:val="99"/>
    <w:semiHidden/>
    <w:unhideWhenUsed/>
    <w:rsid w:val="0011689C"/>
    <w:pPr>
      <w:spacing w:before="100" w:beforeAutospacing="1" w:after="100" w:afterAutospacing="1"/>
    </w:pPr>
  </w:style>
  <w:style w:type="character" w:styleId="Fett">
    <w:name w:val="Strong"/>
    <w:basedOn w:val="Absatz-Standardschriftart"/>
    <w:uiPriority w:val="22"/>
    <w:qFormat/>
    <w:rsid w:val="0011689C"/>
    <w:rPr>
      <w:b/>
      <w:bCs/>
    </w:rPr>
  </w:style>
  <w:style w:type="character" w:styleId="Kommentarzeichen">
    <w:name w:val="annotation reference"/>
    <w:basedOn w:val="Absatz-Standardschriftart"/>
    <w:uiPriority w:val="99"/>
    <w:semiHidden/>
    <w:unhideWhenUsed/>
    <w:rsid w:val="00B933F5"/>
    <w:rPr>
      <w:sz w:val="16"/>
      <w:szCs w:val="16"/>
    </w:rPr>
  </w:style>
  <w:style w:type="paragraph" w:styleId="Kommentartext">
    <w:name w:val="annotation text"/>
    <w:basedOn w:val="Standard"/>
    <w:link w:val="KommentartextZchn"/>
    <w:uiPriority w:val="99"/>
    <w:semiHidden/>
    <w:unhideWhenUsed/>
    <w:rsid w:val="00B933F5"/>
    <w:rPr>
      <w:sz w:val="20"/>
      <w:szCs w:val="20"/>
    </w:rPr>
  </w:style>
  <w:style w:type="character" w:customStyle="1" w:styleId="KommentartextZchn">
    <w:name w:val="Kommentartext Zchn"/>
    <w:basedOn w:val="Absatz-Standardschriftart"/>
    <w:link w:val="Kommentartext"/>
    <w:uiPriority w:val="99"/>
    <w:semiHidden/>
    <w:rsid w:val="00B933F5"/>
  </w:style>
  <w:style w:type="paragraph" w:styleId="Kommentarthema">
    <w:name w:val="annotation subject"/>
    <w:basedOn w:val="Kommentartext"/>
    <w:next w:val="Kommentartext"/>
    <w:link w:val="KommentarthemaZchn"/>
    <w:uiPriority w:val="99"/>
    <w:semiHidden/>
    <w:unhideWhenUsed/>
    <w:rsid w:val="00B933F5"/>
    <w:rPr>
      <w:b/>
      <w:bCs/>
    </w:rPr>
  </w:style>
  <w:style w:type="character" w:customStyle="1" w:styleId="KommentarthemaZchn">
    <w:name w:val="Kommentarthema Zchn"/>
    <w:basedOn w:val="KommentartextZchn"/>
    <w:link w:val="Kommentarthema"/>
    <w:uiPriority w:val="99"/>
    <w:semiHidden/>
    <w:rsid w:val="00B933F5"/>
    <w:rPr>
      <w:b/>
      <w:bCs/>
    </w:rPr>
  </w:style>
  <w:style w:type="paragraph" w:styleId="NurText">
    <w:name w:val="Plain Text"/>
    <w:basedOn w:val="Standard"/>
    <w:link w:val="NurTextZchn"/>
    <w:uiPriority w:val="99"/>
    <w:semiHidden/>
    <w:unhideWhenUsed/>
    <w:rsid w:val="005254B1"/>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semiHidden/>
    <w:rsid w:val="005254B1"/>
    <w:rPr>
      <w:rFonts w:ascii="Calibri" w:eastAsiaTheme="minorHAnsi" w:hAnsi="Calibri" w:cstheme="minorBidi"/>
      <w:sz w:val="22"/>
      <w:szCs w:val="21"/>
      <w:lang w:eastAsia="en-US"/>
    </w:rPr>
  </w:style>
  <w:style w:type="paragraph" w:customStyle="1" w:styleId="bodytext">
    <w:name w:val="bodytext"/>
    <w:basedOn w:val="Standard"/>
    <w:uiPriority w:val="99"/>
    <w:rsid w:val="007474DF"/>
    <w:pPr>
      <w:spacing w:line="384" w:lineRule="auto"/>
    </w:pPr>
    <w:rPr>
      <w:rFonts w:ascii="Arial" w:hAnsi="Arial" w:cs="Arial"/>
      <w:color w:val="58595A"/>
      <w:sz w:val="17"/>
      <w:szCs w:val="17"/>
    </w:rPr>
  </w:style>
  <w:style w:type="character" w:customStyle="1" w:styleId="UnresolvedMention">
    <w:name w:val="Unresolved Mention"/>
    <w:basedOn w:val="Absatz-Standardschriftart"/>
    <w:uiPriority w:val="99"/>
    <w:semiHidden/>
    <w:unhideWhenUsed/>
    <w:rsid w:val="002A713B"/>
    <w:rPr>
      <w:color w:val="808080"/>
      <w:shd w:val="clear" w:color="auto" w:fill="E6E6E6"/>
    </w:rPr>
  </w:style>
  <w:style w:type="paragraph" w:styleId="Textkrper2">
    <w:name w:val="Body Text 2"/>
    <w:basedOn w:val="Standard"/>
    <w:link w:val="Textkrper2Zchn"/>
    <w:uiPriority w:val="99"/>
    <w:semiHidden/>
    <w:unhideWhenUsed/>
    <w:rsid w:val="000527BC"/>
    <w:pPr>
      <w:spacing w:after="120" w:line="480" w:lineRule="auto"/>
    </w:pPr>
  </w:style>
  <w:style w:type="character" w:customStyle="1" w:styleId="Textkrper2Zchn">
    <w:name w:val="Textkörper 2 Zchn"/>
    <w:basedOn w:val="Absatz-Standardschriftart"/>
    <w:link w:val="Textkrper2"/>
    <w:uiPriority w:val="99"/>
    <w:semiHidden/>
    <w:rsid w:val="000527BC"/>
    <w:rPr>
      <w:sz w:val="24"/>
      <w:szCs w:val="24"/>
    </w:rPr>
  </w:style>
  <w:style w:type="character" w:customStyle="1" w:styleId="fliesstext1">
    <w:name w:val="fliesstext1"/>
    <w:basedOn w:val="Absatz-Standardschriftart"/>
    <w:rsid w:val="000527BC"/>
    <w:rPr>
      <w:rFonts w:ascii="Verdana" w:hAnsi="Verdana" w:hint="default"/>
      <w:color w:val="000000"/>
    </w:rPr>
  </w:style>
  <w:style w:type="paragraph" w:styleId="berarbeitung">
    <w:name w:val="Revision"/>
    <w:hidden/>
    <w:uiPriority w:val="99"/>
    <w:semiHidden/>
    <w:rsid w:val="00AC7BD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69528">
      <w:bodyDiv w:val="1"/>
      <w:marLeft w:val="0"/>
      <w:marRight w:val="0"/>
      <w:marTop w:val="0"/>
      <w:marBottom w:val="0"/>
      <w:divBdr>
        <w:top w:val="none" w:sz="0" w:space="0" w:color="auto"/>
        <w:left w:val="none" w:sz="0" w:space="0" w:color="auto"/>
        <w:bottom w:val="none" w:sz="0" w:space="0" w:color="auto"/>
        <w:right w:val="none" w:sz="0" w:space="0" w:color="auto"/>
      </w:divBdr>
    </w:div>
    <w:div w:id="95951708">
      <w:bodyDiv w:val="1"/>
      <w:marLeft w:val="0"/>
      <w:marRight w:val="0"/>
      <w:marTop w:val="0"/>
      <w:marBottom w:val="0"/>
      <w:divBdr>
        <w:top w:val="none" w:sz="0" w:space="0" w:color="auto"/>
        <w:left w:val="none" w:sz="0" w:space="0" w:color="auto"/>
        <w:bottom w:val="none" w:sz="0" w:space="0" w:color="auto"/>
        <w:right w:val="none" w:sz="0" w:space="0" w:color="auto"/>
      </w:divBdr>
    </w:div>
    <w:div w:id="731587788">
      <w:bodyDiv w:val="1"/>
      <w:marLeft w:val="0"/>
      <w:marRight w:val="0"/>
      <w:marTop w:val="0"/>
      <w:marBottom w:val="0"/>
      <w:divBdr>
        <w:top w:val="none" w:sz="0" w:space="0" w:color="auto"/>
        <w:left w:val="none" w:sz="0" w:space="0" w:color="auto"/>
        <w:bottom w:val="none" w:sz="0" w:space="0" w:color="auto"/>
        <w:right w:val="none" w:sz="0" w:space="0" w:color="auto"/>
      </w:divBdr>
      <w:divsChild>
        <w:div w:id="1964535570">
          <w:marLeft w:val="0"/>
          <w:marRight w:val="0"/>
          <w:marTop w:val="0"/>
          <w:marBottom w:val="0"/>
          <w:divBdr>
            <w:top w:val="none" w:sz="0" w:space="0" w:color="auto"/>
            <w:left w:val="none" w:sz="0" w:space="0" w:color="auto"/>
            <w:bottom w:val="none" w:sz="0" w:space="0" w:color="auto"/>
            <w:right w:val="none" w:sz="0" w:space="0" w:color="auto"/>
          </w:divBdr>
          <w:divsChild>
            <w:div w:id="1015034987">
              <w:marLeft w:val="0"/>
              <w:marRight w:val="0"/>
              <w:marTop w:val="0"/>
              <w:marBottom w:val="0"/>
              <w:divBdr>
                <w:top w:val="none" w:sz="0" w:space="0" w:color="auto"/>
                <w:left w:val="none" w:sz="0" w:space="0" w:color="auto"/>
                <w:bottom w:val="none" w:sz="0" w:space="0" w:color="auto"/>
                <w:right w:val="none" w:sz="0" w:space="0" w:color="auto"/>
              </w:divBdr>
              <w:divsChild>
                <w:div w:id="624583051">
                  <w:marLeft w:val="0"/>
                  <w:marRight w:val="0"/>
                  <w:marTop w:val="0"/>
                  <w:marBottom w:val="0"/>
                  <w:divBdr>
                    <w:top w:val="none" w:sz="0" w:space="0" w:color="auto"/>
                    <w:left w:val="none" w:sz="0" w:space="0" w:color="auto"/>
                    <w:bottom w:val="none" w:sz="0" w:space="0" w:color="auto"/>
                    <w:right w:val="none" w:sz="0" w:space="0" w:color="auto"/>
                  </w:divBdr>
                  <w:divsChild>
                    <w:div w:id="277414720">
                      <w:marLeft w:val="0"/>
                      <w:marRight w:val="0"/>
                      <w:marTop w:val="0"/>
                      <w:marBottom w:val="0"/>
                      <w:divBdr>
                        <w:top w:val="none" w:sz="0" w:space="0" w:color="auto"/>
                        <w:left w:val="none" w:sz="0" w:space="0" w:color="auto"/>
                        <w:bottom w:val="none" w:sz="0" w:space="0" w:color="auto"/>
                        <w:right w:val="none" w:sz="0" w:space="0" w:color="auto"/>
                      </w:divBdr>
                      <w:divsChild>
                        <w:div w:id="137476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950984">
      <w:bodyDiv w:val="1"/>
      <w:marLeft w:val="0"/>
      <w:marRight w:val="0"/>
      <w:marTop w:val="0"/>
      <w:marBottom w:val="0"/>
      <w:divBdr>
        <w:top w:val="none" w:sz="0" w:space="0" w:color="auto"/>
        <w:left w:val="none" w:sz="0" w:space="0" w:color="auto"/>
        <w:bottom w:val="none" w:sz="0" w:space="0" w:color="auto"/>
        <w:right w:val="none" w:sz="0" w:space="0" w:color="auto"/>
      </w:divBdr>
    </w:div>
    <w:div w:id="1104962355">
      <w:bodyDiv w:val="1"/>
      <w:marLeft w:val="0"/>
      <w:marRight w:val="0"/>
      <w:marTop w:val="0"/>
      <w:marBottom w:val="0"/>
      <w:divBdr>
        <w:top w:val="none" w:sz="0" w:space="0" w:color="auto"/>
        <w:left w:val="none" w:sz="0" w:space="0" w:color="auto"/>
        <w:bottom w:val="none" w:sz="0" w:space="0" w:color="auto"/>
        <w:right w:val="none" w:sz="0" w:space="0" w:color="auto"/>
      </w:divBdr>
    </w:div>
    <w:div w:id="1526595817">
      <w:bodyDiv w:val="1"/>
      <w:marLeft w:val="0"/>
      <w:marRight w:val="0"/>
      <w:marTop w:val="0"/>
      <w:marBottom w:val="0"/>
      <w:divBdr>
        <w:top w:val="none" w:sz="0" w:space="0" w:color="auto"/>
        <w:left w:val="none" w:sz="0" w:space="0" w:color="auto"/>
        <w:bottom w:val="none" w:sz="0" w:space="0" w:color="auto"/>
        <w:right w:val="none" w:sz="0" w:space="0" w:color="auto"/>
      </w:divBdr>
    </w:div>
    <w:div w:id="1658534086">
      <w:bodyDiv w:val="1"/>
      <w:marLeft w:val="0"/>
      <w:marRight w:val="0"/>
      <w:marTop w:val="0"/>
      <w:marBottom w:val="0"/>
      <w:divBdr>
        <w:top w:val="none" w:sz="0" w:space="0" w:color="auto"/>
        <w:left w:val="none" w:sz="0" w:space="0" w:color="auto"/>
        <w:bottom w:val="none" w:sz="0" w:space="0" w:color="auto"/>
        <w:right w:val="none" w:sz="0" w:space="0" w:color="auto"/>
      </w:divBdr>
    </w:div>
    <w:div w:id="1703163848">
      <w:bodyDiv w:val="1"/>
      <w:marLeft w:val="0"/>
      <w:marRight w:val="0"/>
      <w:marTop w:val="0"/>
      <w:marBottom w:val="0"/>
      <w:divBdr>
        <w:top w:val="none" w:sz="0" w:space="0" w:color="auto"/>
        <w:left w:val="none" w:sz="0" w:space="0" w:color="auto"/>
        <w:bottom w:val="none" w:sz="0" w:space="0" w:color="auto"/>
        <w:right w:val="none" w:sz="0" w:space="0" w:color="auto"/>
      </w:divBdr>
    </w:div>
    <w:div w:id="1839732477">
      <w:bodyDiv w:val="1"/>
      <w:marLeft w:val="0"/>
      <w:marRight w:val="0"/>
      <w:marTop w:val="0"/>
      <w:marBottom w:val="0"/>
      <w:divBdr>
        <w:top w:val="none" w:sz="0" w:space="0" w:color="auto"/>
        <w:left w:val="none" w:sz="0" w:space="0" w:color="auto"/>
        <w:bottom w:val="none" w:sz="0" w:space="0" w:color="auto"/>
        <w:right w:val="none" w:sz="0" w:space="0" w:color="auto"/>
      </w:divBdr>
    </w:div>
    <w:div w:id="1899322924">
      <w:bodyDiv w:val="1"/>
      <w:marLeft w:val="0"/>
      <w:marRight w:val="0"/>
      <w:marTop w:val="0"/>
      <w:marBottom w:val="0"/>
      <w:divBdr>
        <w:top w:val="none" w:sz="0" w:space="0" w:color="auto"/>
        <w:left w:val="none" w:sz="0" w:space="0" w:color="auto"/>
        <w:bottom w:val="none" w:sz="0" w:space="0" w:color="auto"/>
        <w:right w:val="none" w:sz="0" w:space="0" w:color="auto"/>
      </w:divBdr>
    </w:div>
    <w:div w:id="1904219794">
      <w:bodyDiv w:val="1"/>
      <w:marLeft w:val="0"/>
      <w:marRight w:val="0"/>
      <w:marTop w:val="0"/>
      <w:marBottom w:val="0"/>
      <w:divBdr>
        <w:top w:val="none" w:sz="0" w:space="0" w:color="auto"/>
        <w:left w:val="none" w:sz="0" w:space="0" w:color="auto"/>
        <w:bottom w:val="none" w:sz="0" w:space="0" w:color="auto"/>
        <w:right w:val="none" w:sz="0" w:space="0" w:color="auto"/>
      </w:divBdr>
    </w:div>
    <w:div w:id="1973748250">
      <w:bodyDiv w:val="1"/>
      <w:marLeft w:val="0"/>
      <w:marRight w:val="0"/>
      <w:marTop w:val="0"/>
      <w:marBottom w:val="0"/>
      <w:divBdr>
        <w:top w:val="none" w:sz="0" w:space="0" w:color="auto"/>
        <w:left w:val="none" w:sz="0" w:space="0" w:color="auto"/>
        <w:bottom w:val="none" w:sz="0" w:space="0" w:color="auto"/>
        <w:right w:val="none" w:sz="0" w:space="0" w:color="auto"/>
      </w:divBdr>
    </w:div>
    <w:div w:id="208734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indener-stadtwerke.d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6281E-DF8E-49D0-9CCD-DB1FE6B5C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241</Words>
  <Characters>1571</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PR-Meldung</vt:lpstr>
    </vt:vector>
  </TitlesOfParts>
  <Company/>
  <LinksUpToDate>false</LinksUpToDate>
  <CharactersWithSpaces>1809</CharactersWithSpaces>
  <SharedDoc>false</SharedDoc>
  <HLinks>
    <vt:vector size="18" baseType="variant">
      <vt:variant>
        <vt:i4>1048598</vt:i4>
      </vt:variant>
      <vt:variant>
        <vt:i4>6</vt:i4>
      </vt:variant>
      <vt:variant>
        <vt:i4>0</vt:i4>
      </vt:variant>
      <vt:variant>
        <vt:i4>5</vt:i4>
      </vt:variant>
      <vt:variant>
        <vt:lpwstr>http://www.ewf-naturstrom.de/</vt:lpwstr>
      </vt:variant>
      <vt:variant>
        <vt:lpwstr/>
      </vt:variant>
      <vt:variant>
        <vt:i4>3801209</vt:i4>
      </vt:variant>
      <vt:variant>
        <vt:i4>3</vt:i4>
      </vt:variant>
      <vt:variant>
        <vt:i4>0</vt:i4>
      </vt:variant>
      <vt:variant>
        <vt:i4>5</vt:i4>
      </vt:variant>
      <vt:variant>
        <vt:lpwstr>http://www.stadtwerke-froendenberg.de/</vt:lpwstr>
      </vt:variant>
      <vt:variant>
        <vt:lpwstr/>
      </vt:variant>
      <vt:variant>
        <vt:i4>852076</vt:i4>
      </vt:variant>
      <vt:variant>
        <vt:i4>0</vt:i4>
      </vt:variant>
      <vt:variant>
        <vt:i4>0</vt:i4>
      </vt:variant>
      <vt:variant>
        <vt:i4>5</vt:i4>
      </vt:variant>
      <vt:variant>
        <vt:lpwstr>mailto:info@pruente-kollegen.de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PR-Meldung</dc:title>
  <dc:creator>Ewald</dc:creator>
  <cp:lastModifiedBy>Fuchs, Alina</cp:lastModifiedBy>
  <cp:revision>4</cp:revision>
  <cp:lastPrinted>2016-05-06T08:16:00Z</cp:lastPrinted>
  <dcterms:created xsi:type="dcterms:W3CDTF">2019-06-14T07:18:00Z</dcterms:created>
  <dcterms:modified xsi:type="dcterms:W3CDTF">2019-07-29T13:48:00Z</dcterms:modified>
</cp:coreProperties>
</file>