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A7C" w:rsidRDefault="000F2A7C" w:rsidP="00DD4DBD">
      <w:pPr>
        <w:spacing w:after="0"/>
        <w:rPr>
          <w:rFonts w:ascii="Arial" w:hAnsi="Arial" w:cs="Arial"/>
        </w:rPr>
      </w:pPr>
    </w:p>
    <w:p w:rsidR="00E85A1E" w:rsidRDefault="00E85A1E" w:rsidP="00DD4DBD">
      <w:pPr>
        <w:spacing w:after="0"/>
        <w:rPr>
          <w:rFonts w:ascii="Arial" w:hAnsi="Arial" w:cs="Arial"/>
          <w:b/>
          <w:sz w:val="32"/>
          <w:szCs w:val="32"/>
        </w:rPr>
      </w:pPr>
    </w:p>
    <w:p w:rsidR="00763571" w:rsidRPr="007C51B6" w:rsidRDefault="00D2700F" w:rsidP="000F2A7C">
      <w:pPr>
        <w:spacing w:after="0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Spendenübergabe an den Kinderschutzbund </w:t>
      </w:r>
    </w:p>
    <w:p w:rsidR="007C51B6" w:rsidRDefault="007C51B6" w:rsidP="000F2A7C">
      <w:pPr>
        <w:spacing w:after="0"/>
        <w:jc w:val="both"/>
        <w:rPr>
          <w:rFonts w:ascii="Arial" w:hAnsi="Arial" w:cs="Arial"/>
        </w:rPr>
      </w:pPr>
    </w:p>
    <w:p w:rsidR="007C51B6" w:rsidRDefault="00D2700F" w:rsidP="000F2A7C">
      <w:pPr>
        <w:spacing w:after="0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Homeoffice-</w:t>
      </w:r>
      <w:proofErr w:type="spellStart"/>
      <w:r>
        <w:rPr>
          <w:rFonts w:ascii="Arial" w:hAnsi="Arial" w:cs="Arial"/>
          <w:b/>
          <w:sz w:val="32"/>
          <w:szCs w:val="32"/>
        </w:rPr>
        <w:t>KultEnte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für den guten Zweck</w:t>
      </w:r>
    </w:p>
    <w:p w:rsidR="00DD4DBD" w:rsidRDefault="00DD4DBD" w:rsidP="000F2A7C">
      <w:pPr>
        <w:spacing w:after="0"/>
        <w:jc w:val="both"/>
        <w:rPr>
          <w:rFonts w:ascii="Arial" w:hAnsi="Arial" w:cs="Arial"/>
          <w:b/>
          <w:sz w:val="32"/>
          <w:szCs w:val="32"/>
        </w:rPr>
      </w:pPr>
    </w:p>
    <w:p w:rsidR="00F40EAA" w:rsidRDefault="007C51B6" w:rsidP="00D2700F">
      <w:pPr>
        <w:spacing w:after="0"/>
        <w:jc w:val="both"/>
        <w:rPr>
          <w:rFonts w:ascii="Arial" w:hAnsi="Arial" w:cs="Arial"/>
          <w:sz w:val="24"/>
          <w:szCs w:val="32"/>
        </w:rPr>
      </w:pPr>
      <w:r w:rsidRPr="007C51B6">
        <w:rPr>
          <w:rFonts w:ascii="Arial" w:hAnsi="Arial" w:cs="Arial"/>
          <w:b/>
          <w:sz w:val="24"/>
          <w:szCs w:val="32"/>
        </w:rPr>
        <w:t xml:space="preserve">Minden. </w:t>
      </w:r>
      <w:r w:rsidR="00F40EAA" w:rsidRPr="00F40EAA">
        <w:rPr>
          <w:rFonts w:ascii="Arial" w:hAnsi="Arial" w:cs="Arial"/>
          <w:sz w:val="24"/>
          <w:szCs w:val="32"/>
        </w:rPr>
        <w:t xml:space="preserve">Die Mindener Stadtwerke überweisen erneut einen beachtlichen Spendenbetrag an </w:t>
      </w:r>
      <w:r w:rsidR="00F40EAA">
        <w:rPr>
          <w:rFonts w:ascii="Arial" w:hAnsi="Arial" w:cs="Arial"/>
          <w:sz w:val="24"/>
          <w:szCs w:val="32"/>
        </w:rPr>
        <w:t xml:space="preserve">den </w:t>
      </w:r>
      <w:r w:rsidR="00B87D49">
        <w:rPr>
          <w:rFonts w:ascii="Arial" w:hAnsi="Arial" w:cs="Arial"/>
          <w:sz w:val="24"/>
          <w:szCs w:val="32"/>
        </w:rPr>
        <w:t>Deutsche</w:t>
      </w:r>
      <w:r w:rsidR="00F40EAA">
        <w:rPr>
          <w:rFonts w:ascii="Arial" w:hAnsi="Arial" w:cs="Arial"/>
          <w:sz w:val="24"/>
          <w:szCs w:val="32"/>
        </w:rPr>
        <w:t>n</w:t>
      </w:r>
      <w:r w:rsidR="00B87D49">
        <w:rPr>
          <w:rFonts w:ascii="Arial" w:hAnsi="Arial" w:cs="Arial"/>
          <w:sz w:val="24"/>
          <w:szCs w:val="32"/>
        </w:rPr>
        <w:t xml:space="preserve"> </w:t>
      </w:r>
      <w:r w:rsidR="00D2700F">
        <w:rPr>
          <w:rFonts w:ascii="Arial" w:hAnsi="Arial" w:cs="Arial"/>
          <w:sz w:val="24"/>
          <w:szCs w:val="32"/>
        </w:rPr>
        <w:t xml:space="preserve">Kinderschutzbund Minden-Bad Oeynhausen e.V. </w:t>
      </w:r>
      <w:r w:rsidR="00F40EAA">
        <w:rPr>
          <w:rFonts w:ascii="Arial" w:hAnsi="Arial" w:cs="Arial"/>
          <w:sz w:val="24"/>
          <w:szCs w:val="32"/>
        </w:rPr>
        <w:t>Der aktuelle Spendenerlös von 400 Euro resultierte aus dem Verkauf der neuen Kultente. Das gelbe Gummitier</w:t>
      </w:r>
      <w:r w:rsidR="00F179EA">
        <w:rPr>
          <w:rFonts w:ascii="Arial" w:hAnsi="Arial" w:cs="Arial"/>
          <w:sz w:val="24"/>
          <w:szCs w:val="32"/>
        </w:rPr>
        <w:t xml:space="preserve"> gab es in diesem Jahr als Homeo</w:t>
      </w:r>
      <w:r w:rsidR="00F40EAA">
        <w:rPr>
          <w:rFonts w:ascii="Arial" w:hAnsi="Arial" w:cs="Arial"/>
          <w:sz w:val="24"/>
          <w:szCs w:val="32"/>
        </w:rPr>
        <w:t>ffice-Variante. Seit Juni konnte man die Ente kaufen; nur 200 Stück waren produziert worden. Die Stadtwerkekunden bezahlten gerne einen Euro pro Stück. Die Mindener Stadtwerke verdoppelten den Verkaufserlös und überreichten jetzt die Spende an den Kinderschutzbund.</w:t>
      </w:r>
    </w:p>
    <w:p w:rsidR="00D2700F" w:rsidRDefault="00D2700F" w:rsidP="00D2700F">
      <w:pPr>
        <w:spacing w:after="0"/>
        <w:jc w:val="both"/>
        <w:rPr>
          <w:rFonts w:ascii="Arial" w:hAnsi="Arial" w:cs="Arial"/>
          <w:sz w:val="24"/>
          <w:szCs w:val="32"/>
        </w:rPr>
      </w:pPr>
    </w:p>
    <w:p w:rsidR="00D2700F" w:rsidRDefault="00D2700F" w:rsidP="00D2700F">
      <w:pPr>
        <w:spacing w:after="0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„Obwohl in diesem Jahr alle Veranstaltungen ausfallen mussten, wurde uns die Homeoffice-Ente regelrecht aus den Händen gerissen“, freut sich Alina Fuchs, Vertriebsleiterin der Mindener Stadtwerke. „Die Menschen kennen die </w:t>
      </w:r>
      <w:proofErr w:type="spellStart"/>
      <w:r>
        <w:rPr>
          <w:rFonts w:ascii="Arial" w:hAnsi="Arial" w:cs="Arial"/>
          <w:sz w:val="24"/>
          <w:szCs w:val="32"/>
        </w:rPr>
        <w:t>KultEnte</w:t>
      </w:r>
      <w:proofErr w:type="spellEnd"/>
      <w:r>
        <w:rPr>
          <w:rFonts w:ascii="Arial" w:hAnsi="Arial" w:cs="Arial"/>
          <w:sz w:val="24"/>
          <w:szCs w:val="32"/>
        </w:rPr>
        <w:t xml:space="preserve"> aus dem letzten Jahr und setzen sich offensichtlich gerne für die Kinder unserer Region ein.</w:t>
      </w:r>
      <w:r w:rsidR="00D85D34">
        <w:rPr>
          <w:rFonts w:ascii="Arial" w:hAnsi="Arial" w:cs="Arial"/>
          <w:sz w:val="24"/>
          <w:szCs w:val="32"/>
        </w:rPr>
        <w:t xml:space="preserve"> Da geben wir natürlich gerne unseren Beitrag hinzu.</w:t>
      </w:r>
      <w:r w:rsidR="00F40EAA">
        <w:rPr>
          <w:rFonts w:ascii="Arial" w:hAnsi="Arial" w:cs="Arial"/>
          <w:sz w:val="24"/>
          <w:szCs w:val="32"/>
        </w:rPr>
        <w:t>“</w:t>
      </w:r>
    </w:p>
    <w:p w:rsidR="00D85D34" w:rsidRDefault="00D85D34" w:rsidP="00D2700F">
      <w:pPr>
        <w:spacing w:after="0"/>
        <w:jc w:val="both"/>
        <w:rPr>
          <w:rFonts w:ascii="Arial" w:hAnsi="Arial" w:cs="Arial"/>
          <w:sz w:val="24"/>
          <w:szCs w:val="32"/>
        </w:rPr>
      </w:pPr>
    </w:p>
    <w:p w:rsidR="00D85D34" w:rsidRDefault="007356B3" w:rsidP="00D2700F">
      <w:pPr>
        <w:spacing w:after="0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Alle 200 verfügbaren Exemplare konnten innerhalb weniger Wochen verkauft werden. </w:t>
      </w:r>
      <w:r w:rsidR="00D85D34">
        <w:rPr>
          <w:rFonts w:ascii="Arial" w:hAnsi="Arial" w:cs="Arial"/>
          <w:sz w:val="24"/>
          <w:szCs w:val="32"/>
        </w:rPr>
        <w:t xml:space="preserve">Vorstandsvorsitzender Thomas Bouza-Behm </w:t>
      </w:r>
      <w:r w:rsidR="00F40EAA">
        <w:rPr>
          <w:rFonts w:ascii="Arial" w:hAnsi="Arial" w:cs="Arial"/>
          <w:sz w:val="24"/>
          <w:szCs w:val="32"/>
        </w:rPr>
        <w:t xml:space="preserve">vom Kinderschutzbund </w:t>
      </w:r>
      <w:r w:rsidR="00D85D34">
        <w:rPr>
          <w:rFonts w:ascii="Arial" w:hAnsi="Arial" w:cs="Arial"/>
          <w:sz w:val="24"/>
          <w:szCs w:val="32"/>
        </w:rPr>
        <w:t>bedankt</w:t>
      </w:r>
      <w:r w:rsidR="00F40EAA">
        <w:rPr>
          <w:rFonts w:ascii="Arial" w:hAnsi="Arial" w:cs="Arial"/>
          <w:sz w:val="24"/>
          <w:szCs w:val="32"/>
        </w:rPr>
        <w:t>e</w:t>
      </w:r>
      <w:r w:rsidR="00D85D34">
        <w:rPr>
          <w:rFonts w:ascii="Arial" w:hAnsi="Arial" w:cs="Arial"/>
          <w:sz w:val="24"/>
          <w:szCs w:val="32"/>
        </w:rPr>
        <w:t xml:space="preserve"> sich: „Die Aktion ist toll und zeigt, dass unsere Arbeit geschätzt wird. Die Spende hilft uns, das nächste Projekt umzusetzen oder eine </w:t>
      </w:r>
      <w:r w:rsidR="00B87D49">
        <w:rPr>
          <w:rFonts w:ascii="Arial" w:hAnsi="Arial" w:cs="Arial"/>
          <w:sz w:val="24"/>
          <w:szCs w:val="32"/>
        </w:rPr>
        <w:t>Anschaffung für eine unserer Einrichtungen zu tätigen.“</w:t>
      </w:r>
    </w:p>
    <w:p w:rsidR="00D2700F" w:rsidRPr="00B87D49" w:rsidRDefault="00D2700F" w:rsidP="00D2700F">
      <w:pPr>
        <w:spacing w:after="0"/>
        <w:jc w:val="both"/>
        <w:rPr>
          <w:rFonts w:ascii="Arial" w:hAnsi="Arial" w:cs="Arial"/>
          <w:sz w:val="28"/>
          <w:szCs w:val="32"/>
        </w:rPr>
      </w:pPr>
    </w:p>
    <w:p w:rsidR="00B87D49" w:rsidRPr="00B87D49" w:rsidRDefault="00B87D49" w:rsidP="00D2700F">
      <w:pPr>
        <w:spacing w:after="0"/>
        <w:jc w:val="both"/>
        <w:rPr>
          <w:rFonts w:ascii="Arial" w:hAnsi="Arial" w:cs="Arial"/>
          <w:sz w:val="28"/>
          <w:szCs w:val="32"/>
        </w:rPr>
      </w:pPr>
      <w:r w:rsidRPr="00B87D49">
        <w:rPr>
          <w:rFonts w:ascii="Arial" w:hAnsi="Arial" w:cs="Arial"/>
          <w:sz w:val="24"/>
        </w:rPr>
        <w:t>Der Deutsche Kinderschutzbund Minden-Bad Oeynhausen e.V. setzt sich mit seinen verschiedenen Lern- und Beratungsprojekten für Kinder und Jugendliche aus der Region ein.</w:t>
      </w:r>
    </w:p>
    <w:p w:rsidR="00B87D49" w:rsidRDefault="00B87D49" w:rsidP="00D2700F">
      <w:pPr>
        <w:spacing w:after="0"/>
        <w:jc w:val="both"/>
        <w:rPr>
          <w:rFonts w:ascii="Arial" w:hAnsi="Arial" w:cs="Arial"/>
          <w:sz w:val="24"/>
          <w:szCs w:val="32"/>
        </w:rPr>
      </w:pPr>
    </w:p>
    <w:p w:rsidR="00D2700F" w:rsidRDefault="00D2700F" w:rsidP="00D2700F">
      <w:pPr>
        <w:spacing w:after="0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Da die Aktion bereits im zweiten Jahr sehr erfolgreich war, </w:t>
      </w:r>
      <w:r w:rsidR="00D85D34">
        <w:rPr>
          <w:rFonts w:ascii="Arial" w:hAnsi="Arial" w:cs="Arial"/>
          <w:sz w:val="24"/>
          <w:szCs w:val="32"/>
        </w:rPr>
        <w:t xml:space="preserve">wird es auch in 2021 eine Edition der </w:t>
      </w:r>
      <w:proofErr w:type="spellStart"/>
      <w:r w:rsidR="00D85D34">
        <w:rPr>
          <w:rFonts w:ascii="Arial" w:hAnsi="Arial" w:cs="Arial"/>
          <w:sz w:val="24"/>
          <w:szCs w:val="32"/>
        </w:rPr>
        <w:t>KultEnte</w:t>
      </w:r>
      <w:proofErr w:type="spellEnd"/>
      <w:r w:rsidR="00D85D34">
        <w:rPr>
          <w:rFonts w:ascii="Arial" w:hAnsi="Arial" w:cs="Arial"/>
          <w:sz w:val="24"/>
          <w:szCs w:val="32"/>
        </w:rPr>
        <w:t xml:space="preserve"> geben, die für den guten Zweck an begeisterte Sammler verkauft wird.</w:t>
      </w:r>
      <w:r w:rsidR="00F40EAA">
        <w:rPr>
          <w:rFonts w:ascii="Arial" w:hAnsi="Arial" w:cs="Arial"/>
          <w:sz w:val="24"/>
          <w:szCs w:val="32"/>
        </w:rPr>
        <w:t xml:space="preserve"> Alina Fuchs: „Vielleicht wird die Ente eine Atemschutzmaske tragen. Vielleicht machen wir aber auch einen ganz anderen Look. Wir warten noch ab.“</w:t>
      </w:r>
    </w:p>
    <w:p w:rsidR="00F40EAA" w:rsidRDefault="00F40EAA" w:rsidP="00D2700F">
      <w:pPr>
        <w:spacing w:after="0"/>
        <w:jc w:val="both"/>
        <w:rPr>
          <w:rFonts w:ascii="Arial" w:hAnsi="Arial" w:cs="Arial"/>
          <w:sz w:val="24"/>
          <w:szCs w:val="32"/>
        </w:rPr>
      </w:pPr>
    </w:p>
    <w:p w:rsidR="00F40EAA" w:rsidRDefault="00F40EAA" w:rsidP="00F40EAA">
      <w:pPr>
        <w:rPr>
          <w:rFonts w:ascii="Arial Narrow" w:hAnsi="Arial Narrow"/>
          <w:b/>
          <w:sz w:val="20"/>
          <w:szCs w:val="20"/>
          <w:u w:val="single"/>
        </w:rPr>
      </w:pPr>
    </w:p>
    <w:p w:rsidR="00F40EAA" w:rsidRDefault="00F40EAA" w:rsidP="00F40EAA">
      <w:pPr>
        <w:rPr>
          <w:rFonts w:ascii="Arial Narrow" w:hAnsi="Arial Narrow"/>
          <w:b/>
          <w:sz w:val="20"/>
          <w:szCs w:val="20"/>
          <w:highlight w:val="green"/>
          <w:u w:val="single"/>
        </w:rPr>
      </w:pPr>
      <w:bookmarkStart w:id="0" w:name="_GoBack"/>
      <w:bookmarkEnd w:id="0"/>
    </w:p>
    <w:p w:rsidR="00F40EAA" w:rsidRDefault="00F40EAA" w:rsidP="00D2700F">
      <w:pPr>
        <w:spacing w:after="0"/>
        <w:jc w:val="both"/>
        <w:rPr>
          <w:rFonts w:ascii="Arial" w:hAnsi="Arial" w:cs="Arial"/>
          <w:sz w:val="24"/>
          <w:szCs w:val="32"/>
        </w:rPr>
      </w:pPr>
    </w:p>
    <w:sectPr w:rsidR="00F40EAA" w:rsidSect="000F2A7C">
      <w:headerReference w:type="default" r:id="rId6"/>
      <w:pgSz w:w="11906" w:h="16838"/>
      <w:pgMar w:top="1417" w:right="1417" w:bottom="1134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2A7C" w:rsidRDefault="000F2A7C" w:rsidP="000F2A7C">
      <w:pPr>
        <w:spacing w:after="0" w:line="240" w:lineRule="auto"/>
      </w:pPr>
      <w:r>
        <w:separator/>
      </w:r>
    </w:p>
  </w:endnote>
  <w:endnote w:type="continuationSeparator" w:id="0">
    <w:p w:rsidR="000F2A7C" w:rsidRDefault="000F2A7C" w:rsidP="000F2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2A7C" w:rsidRDefault="000F2A7C" w:rsidP="000F2A7C">
      <w:pPr>
        <w:spacing w:after="0" w:line="240" w:lineRule="auto"/>
      </w:pPr>
      <w:r>
        <w:separator/>
      </w:r>
    </w:p>
  </w:footnote>
  <w:footnote w:type="continuationSeparator" w:id="0">
    <w:p w:rsidR="000F2A7C" w:rsidRDefault="000F2A7C" w:rsidP="000F2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A7C" w:rsidRDefault="000F2A7C" w:rsidP="000F2A7C">
    <w:pPr>
      <w:pStyle w:val="Kopfzeile"/>
      <w:tabs>
        <w:tab w:val="clear" w:pos="4536"/>
        <w:tab w:val="clear" w:pos="9072"/>
        <w:tab w:val="left" w:pos="6300"/>
      </w:tabs>
      <w:jc w:val="right"/>
      <w:rPr>
        <w:rFonts w:ascii="Arial" w:hAnsi="Arial" w:cs="Arial"/>
        <w:b/>
        <w:sz w:val="24"/>
      </w:rPr>
    </w:pPr>
    <w:r>
      <w:rPr>
        <w:rFonts w:ascii="Arial" w:hAnsi="Arial" w:cs="Arial"/>
        <w:b/>
        <w:sz w:val="24"/>
      </w:rPr>
      <w:tab/>
    </w:r>
    <w:r w:rsidRPr="007207F0">
      <w:rPr>
        <w:rFonts w:ascii="Arial Narrow" w:hAnsi="Arial Narrow" w:cs="Calibri"/>
        <w:b/>
        <w:noProof/>
        <w:sz w:val="32"/>
        <w:szCs w:val="32"/>
        <w:lang w:eastAsia="de-DE"/>
      </w:rPr>
      <w:drawing>
        <wp:inline distT="0" distB="0" distL="0" distR="0" wp14:anchorId="29A68CC5" wp14:editId="75732B11">
          <wp:extent cx="2804550" cy="1076681"/>
          <wp:effectExtent l="0" t="0" r="0" b="9525"/>
          <wp:docPr id="1" name="Grafik 1" descr="H:\MSW\Marketing\Logo MSW\Neu 2018\4c\Signet-SWM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SW\Marketing\Logo MSW\Neu 2018\4c\Signet-SWM_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4150" cy="1088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0EAA" w:rsidRDefault="000F2A7C" w:rsidP="000F2A7C">
    <w:pPr>
      <w:pStyle w:val="Kopfzeile"/>
      <w:pBdr>
        <w:bottom w:val="single" w:sz="6" w:space="1" w:color="auto"/>
      </w:pBdr>
      <w:tabs>
        <w:tab w:val="clear" w:pos="4536"/>
        <w:tab w:val="clear" w:pos="9072"/>
        <w:tab w:val="left" w:pos="6300"/>
      </w:tabs>
      <w:rPr>
        <w:rFonts w:ascii="Arial" w:hAnsi="Arial" w:cs="Arial"/>
        <w:b/>
        <w:sz w:val="28"/>
      </w:rPr>
    </w:pPr>
    <w:r w:rsidRPr="000F2A7C">
      <w:rPr>
        <w:rFonts w:ascii="Arial" w:hAnsi="Arial" w:cs="Arial"/>
        <w:b/>
        <w:sz w:val="28"/>
      </w:rPr>
      <w:t xml:space="preserve">Presseinformation </w:t>
    </w:r>
    <w:r w:rsidR="00F179EA">
      <w:rPr>
        <w:rFonts w:ascii="Arial" w:hAnsi="Arial" w:cs="Arial"/>
        <w:b/>
        <w:sz w:val="28"/>
      </w:rPr>
      <w:t>11.08.2020</w:t>
    </w:r>
  </w:p>
  <w:p w:rsidR="00F40EAA" w:rsidRPr="000F2A7C" w:rsidRDefault="00F40EAA" w:rsidP="000F2A7C">
    <w:pPr>
      <w:pStyle w:val="Kopfzeile"/>
      <w:tabs>
        <w:tab w:val="clear" w:pos="4536"/>
        <w:tab w:val="clear" w:pos="9072"/>
        <w:tab w:val="left" w:pos="6300"/>
      </w:tabs>
      <w:rPr>
        <w:rFonts w:ascii="Arial" w:hAnsi="Arial" w:cs="Arial"/>
        <w:b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F55"/>
    <w:rsid w:val="000F2A7C"/>
    <w:rsid w:val="001B0599"/>
    <w:rsid w:val="002145CD"/>
    <w:rsid w:val="00276EF9"/>
    <w:rsid w:val="00291035"/>
    <w:rsid w:val="00500C8C"/>
    <w:rsid w:val="00536ABC"/>
    <w:rsid w:val="005A7966"/>
    <w:rsid w:val="00635CE5"/>
    <w:rsid w:val="007356B3"/>
    <w:rsid w:val="007358A7"/>
    <w:rsid w:val="007516DF"/>
    <w:rsid w:val="00763571"/>
    <w:rsid w:val="007A1820"/>
    <w:rsid w:val="007C51B6"/>
    <w:rsid w:val="00853F55"/>
    <w:rsid w:val="008B33CC"/>
    <w:rsid w:val="00A521B6"/>
    <w:rsid w:val="00B87D49"/>
    <w:rsid w:val="00BA654F"/>
    <w:rsid w:val="00C1467B"/>
    <w:rsid w:val="00D17D0C"/>
    <w:rsid w:val="00D2700F"/>
    <w:rsid w:val="00D578B5"/>
    <w:rsid w:val="00D85D34"/>
    <w:rsid w:val="00DD4DBD"/>
    <w:rsid w:val="00E67753"/>
    <w:rsid w:val="00E85A1E"/>
    <w:rsid w:val="00E9305C"/>
    <w:rsid w:val="00F179EA"/>
    <w:rsid w:val="00F40EAA"/>
    <w:rsid w:val="00F43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4CA5BBC"/>
  <w15:chartTrackingRefBased/>
  <w15:docId w15:val="{F7C2B922-EAE9-4598-856C-2780E96A1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F2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2A7C"/>
  </w:style>
  <w:style w:type="paragraph" w:styleId="Fuzeile">
    <w:name w:val="footer"/>
    <w:basedOn w:val="Standard"/>
    <w:link w:val="FuzeileZchn"/>
    <w:uiPriority w:val="99"/>
    <w:unhideWhenUsed/>
    <w:rsid w:val="000F2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2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Fuchs, Alina</dc:creator>
  <cp:keywords/>
  <dc:description/>
  <cp:lastModifiedBy>Fuchs, Alina</cp:lastModifiedBy>
  <cp:revision>3</cp:revision>
  <dcterms:created xsi:type="dcterms:W3CDTF">2020-08-06T14:01:00Z</dcterms:created>
  <dcterms:modified xsi:type="dcterms:W3CDTF">2020-08-11T11:48:00Z</dcterms:modified>
</cp:coreProperties>
</file>