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EC" w:rsidRPr="00E32B3F" w:rsidRDefault="00E32B3F" w:rsidP="00E32B3F">
      <w:pPr>
        <w:rPr>
          <w:rFonts w:ascii="Arial" w:hAnsi="Arial" w:cs="Arial"/>
          <w:b/>
          <w:sz w:val="32"/>
          <w:szCs w:val="32"/>
        </w:rPr>
      </w:pPr>
      <w:r w:rsidRPr="00E32B3F">
        <w:rPr>
          <w:rFonts w:ascii="Arial" w:hAnsi="Arial" w:cs="Arial"/>
          <w:b/>
          <w:sz w:val="32"/>
          <w:szCs w:val="32"/>
        </w:rPr>
        <w:t>Pressemitteilung 05.06.2020</w:t>
      </w:r>
    </w:p>
    <w:p w:rsidR="00E32B3F" w:rsidRPr="00E32B3F" w:rsidRDefault="00E32B3F" w:rsidP="00E32B3F">
      <w:pPr>
        <w:rPr>
          <w:rFonts w:ascii="Arial" w:hAnsi="Arial" w:cs="Arial"/>
          <w:b/>
          <w:sz w:val="32"/>
          <w:szCs w:val="32"/>
        </w:rPr>
      </w:pPr>
    </w:p>
    <w:p w:rsidR="00147259" w:rsidRDefault="00285B5C" w:rsidP="00147259">
      <w:pPr>
        <w:rPr>
          <w:rFonts w:ascii="Arial" w:hAnsi="Arial" w:cs="Arial"/>
          <w:b/>
          <w:sz w:val="32"/>
          <w:szCs w:val="32"/>
        </w:rPr>
      </w:pPr>
      <w:r w:rsidRPr="00E32B3F">
        <w:rPr>
          <w:rFonts w:ascii="Arial" w:hAnsi="Arial" w:cs="Arial"/>
          <w:b/>
          <w:sz w:val="32"/>
          <w:szCs w:val="32"/>
        </w:rPr>
        <w:t>Rat und Hilfe für Wärmestromkunden</w:t>
      </w:r>
    </w:p>
    <w:p w:rsidR="00E32B3F" w:rsidRPr="00E32B3F" w:rsidRDefault="00E32B3F" w:rsidP="00147259">
      <w:pPr>
        <w:rPr>
          <w:rFonts w:ascii="Arial" w:hAnsi="Arial" w:cs="Arial"/>
          <w:b/>
          <w:sz w:val="32"/>
          <w:szCs w:val="32"/>
        </w:rPr>
      </w:pPr>
    </w:p>
    <w:p w:rsidR="000A2C1C" w:rsidRPr="00E32B3F" w:rsidRDefault="000A2C1C" w:rsidP="00147259">
      <w:pPr>
        <w:rPr>
          <w:rFonts w:ascii="Arial" w:hAnsi="Arial" w:cs="Arial"/>
          <w:b/>
          <w:sz w:val="32"/>
          <w:szCs w:val="32"/>
        </w:rPr>
      </w:pPr>
      <w:r w:rsidRPr="00E32B3F">
        <w:rPr>
          <w:rFonts w:ascii="Arial" w:hAnsi="Arial" w:cs="Arial"/>
          <w:b/>
          <w:sz w:val="32"/>
          <w:szCs w:val="32"/>
        </w:rPr>
        <w:t>Mindener Stadtwerke helfen bei Rechnungsfragen und Anbieterwechsel</w:t>
      </w:r>
    </w:p>
    <w:p w:rsidR="00147259" w:rsidRPr="00E32B3F" w:rsidRDefault="00147259" w:rsidP="00147259">
      <w:pPr>
        <w:rPr>
          <w:rFonts w:ascii="Arial" w:hAnsi="Arial" w:cs="Arial"/>
          <w:b/>
        </w:rPr>
      </w:pPr>
    </w:p>
    <w:p w:rsidR="00C21A5D" w:rsidRPr="00E32B3F" w:rsidRDefault="00285B5C" w:rsidP="00E32B3F">
      <w:pPr>
        <w:jc w:val="both"/>
        <w:rPr>
          <w:rFonts w:ascii="Arial" w:hAnsi="Arial" w:cs="Arial"/>
        </w:rPr>
      </w:pPr>
      <w:r w:rsidRPr="00E32B3F">
        <w:rPr>
          <w:rFonts w:ascii="Arial" w:hAnsi="Arial" w:cs="Arial"/>
          <w:b/>
        </w:rPr>
        <w:t>Minden</w:t>
      </w:r>
      <w:r w:rsidR="00147259" w:rsidRPr="00E32B3F">
        <w:rPr>
          <w:rFonts w:ascii="Arial" w:hAnsi="Arial" w:cs="Arial"/>
          <w:b/>
        </w:rPr>
        <w:t xml:space="preserve">. </w:t>
      </w:r>
      <w:r w:rsidR="00C21A5D" w:rsidRPr="00E32B3F">
        <w:rPr>
          <w:rFonts w:ascii="Arial" w:hAnsi="Arial" w:cs="Arial"/>
        </w:rPr>
        <w:t xml:space="preserve">Stromkunden, die von Ihrem Versorger mit einer Änderungskündigung überrascht werden, können sich hilfesuchend an die Mindener Stadtwerke wenden. Darauf macht das kommunale Unternehmen jetzt aufmerksam. Hintergrund ist unter anderem eine E.ON-Aktion, </w:t>
      </w:r>
      <w:r w:rsidR="008B455F" w:rsidRPr="00E32B3F">
        <w:rPr>
          <w:rFonts w:ascii="Arial" w:hAnsi="Arial" w:cs="Arial"/>
        </w:rPr>
        <w:t xml:space="preserve">bei der </w:t>
      </w:r>
      <w:r w:rsidR="00C21A5D" w:rsidRPr="00E32B3F">
        <w:rPr>
          <w:rFonts w:ascii="Arial" w:hAnsi="Arial" w:cs="Arial"/>
        </w:rPr>
        <w:t xml:space="preserve">die </w:t>
      </w:r>
      <w:r w:rsidR="000A2C1C" w:rsidRPr="00E32B3F">
        <w:rPr>
          <w:rFonts w:ascii="Arial" w:hAnsi="Arial" w:cs="Arial"/>
        </w:rPr>
        <w:t>Wärmestrom-</w:t>
      </w:r>
      <w:r w:rsidR="00C21A5D" w:rsidRPr="00E32B3F">
        <w:rPr>
          <w:rFonts w:ascii="Arial" w:hAnsi="Arial" w:cs="Arial"/>
        </w:rPr>
        <w:t>Kunden an den Hamburger Versorger Lichtblick</w:t>
      </w:r>
      <w:r w:rsidR="009E0891" w:rsidRPr="00E32B3F">
        <w:rPr>
          <w:rFonts w:ascii="Arial" w:hAnsi="Arial" w:cs="Arial"/>
        </w:rPr>
        <w:t xml:space="preserve"> </w:t>
      </w:r>
      <w:r w:rsidR="009E0891" w:rsidRPr="00E32B3F">
        <w:rPr>
          <w:rFonts w:ascii="Arial" w:hAnsi="Arial" w:cs="Arial"/>
        </w:rPr>
        <w:t>abgeg</w:t>
      </w:r>
      <w:r w:rsidR="009E0891" w:rsidRPr="00E32B3F">
        <w:rPr>
          <w:rFonts w:ascii="Arial" w:hAnsi="Arial" w:cs="Arial"/>
        </w:rPr>
        <w:t>eben werden</w:t>
      </w:r>
      <w:r w:rsidR="00C21A5D" w:rsidRPr="00E32B3F">
        <w:rPr>
          <w:rFonts w:ascii="Arial" w:hAnsi="Arial" w:cs="Arial"/>
        </w:rPr>
        <w:t>.</w:t>
      </w:r>
      <w:r w:rsidR="000A2C1C" w:rsidRPr="00E32B3F">
        <w:rPr>
          <w:rFonts w:ascii="Arial" w:hAnsi="Arial" w:cs="Arial"/>
        </w:rPr>
        <w:t xml:space="preserve"> </w:t>
      </w:r>
    </w:p>
    <w:p w:rsidR="00C21A5D" w:rsidRPr="00E32B3F" w:rsidRDefault="00C21A5D" w:rsidP="00E32B3F">
      <w:pPr>
        <w:jc w:val="both"/>
        <w:rPr>
          <w:rFonts w:ascii="Arial" w:hAnsi="Arial" w:cs="Arial"/>
        </w:rPr>
      </w:pPr>
    </w:p>
    <w:p w:rsidR="00C21A5D" w:rsidRPr="00E32B3F" w:rsidRDefault="000A2C1C" w:rsidP="00E32B3F">
      <w:pPr>
        <w:jc w:val="both"/>
        <w:rPr>
          <w:rFonts w:ascii="Arial" w:hAnsi="Arial" w:cs="Arial"/>
        </w:rPr>
      </w:pPr>
      <w:r w:rsidRPr="00E32B3F">
        <w:rPr>
          <w:rFonts w:ascii="Arial" w:hAnsi="Arial" w:cs="Arial"/>
        </w:rPr>
        <w:t>„</w:t>
      </w:r>
      <w:r w:rsidR="00C21A5D" w:rsidRPr="00E32B3F">
        <w:rPr>
          <w:rFonts w:ascii="Arial" w:hAnsi="Arial" w:cs="Arial"/>
        </w:rPr>
        <w:t xml:space="preserve">Die betroffenen Kunden werden einfach vor vollendete Tatsachen gestellt. Manche wissen nicht, welche Konsequenzen das hat und haben bei uns angerufen. Wir haben den Beratungsbedarf erkannt und bieten kostenlos Hilfe an“, erklärt Alina Fuchs, </w:t>
      </w:r>
      <w:r w:rsidR="008B455F" w:rsidRPr="00E32B3F">
        <w:rPr>
          <w:rFonts w:ascii="Arial" w:hAnsi="Arial" w:cs="Arial"/>
        </w:rPr>
        <w:t>Vertriebs</w:t>
      </w:r>
      <w:r w:rsidR="008B455F" w:rsidRPr="00E32B3F">
        <w:rPr>
          <w:rFonts w:ascii="Arial" w:hAnsi="Arial" w:cs="Arial"/>
        </w:rPr>
        <w:t xml:space="preserve">leiterin </w:t>
      </w:r>
      <w:r w:rsidR="00C21A5D" w:rsidRPr="00E32B3F">
        <w:rPr>
          <w:rFonts w:ascii="Arial" w:hAnsi="Arial" w:cs="Arial"/>
        </w:rPr>
        <w:t>der Mindener Stadtwerke</w:t>
      </w:r>
      <w:r w:rsidR="008B455F" w:rsidRPr="00E32B3F">
        <w:rPr>
          <w:rFonts w:ascii="Arial" w:hAnsi="Arial" w:cs="Arial"/>
        </w:rPr>
        <w:t>.</w:t>
      </w:r>
    </w:p>
    <w:p w:rsidR="00C21A5D" w:rsidRPr="00E32B3F" w:rsidRDefault="00C21A5D" w:rsidP="00E32B3F">
      <w:pPr>
        <w:jc w:val="both"/>
        <w:rPr>
          <w:rFonts w:ascii="Arial" w:hAnsi="Arial" w:cs="Arial"/>
        </w:rPr>
      </w:pPr>
    </w:p>
    <w:p w:rsidR="00C21A5D" w:rsidRPr="00E32B3F" w:rsidRDefault="00C21A5D" w:rsidP="00E32B3F">
      <w:pPr>
        <w:jc w:val="both"/>
        <w:rPr>
          <w:rFonts w:ascii="Arial" w:hAnsi="Arial" w:cs="Arial"/>
        </w:rPr>
      </w:pPr>
      <w:r w:rsidRPr="00E32B3F">
        <w:rPr>
          <w:rFonts w:ascii="Arial" w:hAnsi="Arial" w:cs="Arial"/>
        </w:rPr>
        <w:t>Per Brief waren die betroffenen Kunden von E.ON informiert worden. Hintergrund ist die Neuaufteilung der Geschäftsfelder zwischen RWE und E.ON. Vor wenigen Tagen war bekannt geworden, dass die frühere RWE-Tochter Innogy nun zu E.ON kommt</w:t>
      </w:r>
      <w:r w:rsidR="000A2C1C" w:rsidRPr="00E32B3F">
        <w:rPr>
          <w:rFonts w:ascii="Arial" w:hAnsi="Arial" w:cs="Arial"/>
        </w:rPr>
        <w:t xml:space="preserve"> und dort verschmolzen wird</w:t>
      </w:r>
      <w:r w:rsidRPr="00E32B3F">
        <w:rPr>
          <w:rFonts w:ascii="Arial" w:hAnsi="Arial" w:cs="Arial"/>
        </w:rPr>
        <w:t>. E.ON hatte sich im Gegenzug verpflichtet</w:t>
      </w:r>
      <w:r w:rsidR="008B455F" w:rsidRPr="00E32B3F">
        <w:rPr>
          <w:rFonts w:ascii="Arial" w:hAnsi="Arial" w:cs="Arial"/>
        </w:rPr>
        <w:t>,</w:t>
      </w:r>
      <w:r w:rsidRPr="00E32B3F">
        <w:rPr>
          <w:rFonts w:ascii="Arial" w:hAnsi="Arial" w:cs="Arial"/>
        </w:rPr>
        <w:t xml:space="preserve"> aus dem </w:t>
      </w:r>
      <w:r w:rsidR="008B455F" w:rsidRPr="00E32B3F">
        <w:rPr>
          <w:rFonts w:ascii="Arial" w:hAnsi="Arial" w:cs="Arial"/>
        </w:rPr>
        <w:t>Heizstrom</w:t>
      </w:r>
      <w:r w:rsidR="000A2C1C" w:rsidRPr="00E32B3F">
        <w:rPr>
          <w:rFonts w:ascii="Arial" w:hAnsi="Arial" w:cs="Arial"/>
        </w:rPr>
        <w:t>-</w:t>
      </w:r>
      <w:r w:rsidRPr="00E32B3F">
        <w:rPr>
          <w:rFonts w:ascii="Arial" w:hAnsi="Arial" w:cs="Arial"/>
        </w:rPr>
        <w:t>Endkundengeschäft auszusteigen</w:t>
      </w:r>
      <w:r w:rsidR="00A90E8C" w:rsidRPr="00E32B3F">
        <w:rPr>
          <w:rFonts w:ascii="Arial" w:hAnsi="Arial" w:cs="Arial"/>
        </w:rPr>
        <w:t xml:space="preserve"> und</w:t>
      </w:r>
      <w:r w:rsidR="000A2C1C" w:rsidRPr="00E32B3F">
        <w:rPr>
          <w:rFonts w:ascii="Arial" w:hAnsi="Arial" w:cs="Arial"/>
        </w:rPr>
        <w:t xml:space="preserve"> </w:t>
      </w:r>
      <w:r w:rsidR="00A90E8C" w:rsidRPr="00E32B3F">
        <w:rPr>
          <w:rFonts w:ascii="Arial" w:hAnsi="Arial" w:cs="Arial"/>
        </w:rPr>
        <w:t>b</w:t>
      </w:r>
      <w:r w:rsidR="000A2C1C" w:rsidRPr="00E32B3F">
        <w:rPr>
          <w:rFonts w:ascii="Arial" w:hAnsi="Arial" w:cs="Arial"/>
        </w:rPr>
        <w:t xml:space="preserve">isherige </w:t>
      </w:r>
      <w:r w:rsidR="00A90E8C" w:rsidRPr="00E32B3F">
        <w:rPr>
          <w:rFonts w:ascii="Arial" w:hAnsi="Arial" w:cs="Arial"/>
        </w:rPr>
        <w:t>K</w:t>
      </w:r>
      <w:r w:rsidR="000A2C1C" w:rsidRPr="00E32B3F">
        <w:rPr>
          <w:rFonts w:ascii="Arial" w:hAnsi="Arial" w:cs="Arial"/>
        </w:rPr>
        <w:t>unden demnach ab</w:t>
      </w:r>
      <w:r w:rsidR="00A90E8C" w:rsidRPr="00E32B3F">
        <w:rPr>
          <w:rFonts w:ascii="Arial" w:hAnsi="Arial" w:cs="Arial"/>
        </w:rPr>
        <w:t>zu</w:t>
      </w:r>
      <w:r w:rsidR="000A2C1C" w:rsidRPr="00E32B3F">
        <w:rPr>
          <w:rFonts w:ascii="Arial" w:hAnsi="Arial" w:cs="Arial"/>
        </w:rPr>
        <w:t xml:space="preserve">geben. Auch viele Mindener Kunden wurden jetzt an den Energieanbieter Lichtblick-Strom „verkauft“, können aber </w:t>
      </w:r>
      <w:r w:rsidR="00A90E8C" w:rsidRPr="00E32B3F">
        <w:rPr>
          <w:rFonts w:ascii="Arial" w:hAnsi="Arial" w:cs="Arial"/>
        </w:rPr>
        <w:t>bis zum 12. Juni 2020</w:t>
      </w:r>
      <w:r w:rsidR="000A2C1C" w:rsidRPr="00E32B3F">
        <w:rPr>
          <w:rFonts w:ascii="Arial" w:hAnsi="Arial" w:cs="Arial"/>
        </w:rPr>
        <w:t xml:space="preserve"> widersprechen. „Auch dabei können wir helfen“, so Alina Fuchs.</w:t>
      </w:r>
    </w:p>
    <w:p w:rsidR="00285B5C" w:rsidRDefault="00285B5C" w:rsidP="00E32B3F">
      <w:pPr>
        <w:jc w:val="both"/>
        <w:rPr>
          <w:rFonts w:ascii="Arial" w:hAnsi="Arial" w:cs="Arial"/>
        </w:rPr>
      </w:pPr>
    </w:p>
    <w:p w:rsidR="00E32B3F" w:rsidRPr="00E32B3F" w:rsidRDefault="00E32B3F" w:rsidP="00E32B3F">
      <w:pPr>
        <w:jc w:val="both"/>
        <w:rPr>
          <w:rFonts w:ascii="Arial" w:hAnsi="Arial" w:cs="Arial"/>
        </w:rPr>
      </w:pPr>
      <w:bookmarkStart w:id="0" w:name="_GoBack"/>
      <w:bookmarkEnd w:id="0"/>
    </w:p>
    <w:p w:rsidR="00282563" w:rsidRPr="00E32B3F" w:rsidRDefault="00282563" w:rsidP="00282563">
      <w:pPr>
        <w:rPr>
          <w:rFonts w:ascii="Arial" w:hAnsi="Arial" w:cs="Arial"/>
          <w:b/>
          <w:bCs/>
          <w:sz w:val="20"/>
          <w:szCs w:val="20"/>
          <w:u w:val="single"/>
        </w:rPr>
      </w:pPr>
    </w:p>
    <w:p w:rsidR="00282563" w:rsidRPr="00E32B3F" w:rsidRDefault="00282563" w:rsidP="00282563">
      <w:pPr>
        <w:rPr>
          <w:rFonts w:ascii="Arial" w:hAnsi="Arial" w:cs="Arial"/>
          <w:b/>
          <w:bCs/>
          <w:sz w:val="20"/>
          <w:szCs w:val="20"/>
          <w:u w:val="single"/>
        </w:rPr>
      </w:pPr>
      <w:r w:rsidRPr="00E32B3F">
        <w:rPr>
          <w:rFonts w:ascii="Arial" w:hAnsi="Arial" w:cs="Arial"/>
          <w:b/>
          <w:bCs/>
          <w:sz w:val="20"/>
          <w:szCs w:val="20"/>
          <w:u w:val="single"/>
        </w:rPr>
        <w:t xml:space="preserve">Über die Mindener Stadtwerke </w:t>
      </w:r>
    </w:p>
    <w:p w:rsidR="00282563" w:rsidRPr="00E32B3F" w:rsidRDefault="00282563" w:rsidP="00282563">
      <w:pPr>
        <w:rPr>
          <w:rFonts w:ascii="Arial" w:hAnsi="Arial" w:cs="Arial"/>
        </w:rPr>
      </w:pPr>
      <w:r w:rsidRPr="00E32B3F">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rsidRPr="00E32B3F">
        <w:rPr>
          <w:rFonts w:ascii="Arial" w:hAnsi="Arial" w:cs="Arial"/>
        </w:rPr>
        <w:t>.</w:t>
      </w:r>
    </w:p>
    <w:p w:rsidR="00282563" w:rsidRPr="00E32B3F" w:rsidRDefault="00282563" w:rsidP="00282563">
      <w:pPr>
        <w:rPr>
          <w:rFonts w:ascii="Arial" w:hAnsi="Arial" w:cs="Arial"/>
          <w:color w:val="000000"/>
          <w:sz w:val="20"/>
          <w:szCs w:val="20"/>
        </w:rPr>
      </w:pPr>
    </w:p>
    <w:p w:rsidR="00282563" w:rsidRPr="00E32B3F" w:rsidRDefault="00282563" w:rsidP="00282563">
      <w:pPr>
        <w:rPr>
          <w:rFonts w:ascii="Arial" w:hAnsi="Arial" w:cs="Arial"/>
          <w:sz w:val="20"/>
          <w:szCs w:val="20"/>
        </w:rPr>
      </w:pPr>
    </w:p>
    <w:p w:rsidR="00282563" w:rsidRPr="00E32B3F" w:rsidRDefault="00282563" w:rsidP="00282563">
      <w:pPr>
        <w:rPr>
          <w:rFonts w:ascii="Arial" w:hAnsi="Arial" w:cs="Arial"/>
          <w:sz w:val="20"/>
          <w:szCs w:val="20"/>
        </w:rPr>
      </w:pPr>
      <w:r w:rsidRPr="00E32B3F">
        <w:rPr>
          <w:rFonts w:ascii="Arial" w:hAnsi="Arial" w:cs="Arial"/>
          <w:sz w:val="20"/>
          <w:szCs w:val="20"/>
        </w:rPr>
        <w:t>Kontaktdaten</w:t>
      </w:r>
    </w:p>
    <w:tbl>
      <w:tblPr>
        <w:tblW w:w="0" w:type="auto"/>
        <w:tblInd w:w="108" w:type="dxa"/>
        <w:tblCellMar>
          <w:left w:w="0" w:type="dxa"/>
          <w:right w:w="0" w:type="dxa"/>
        </w:tblCellMar>
        <w:tblLook w:val="04A0" w:firstRow="1" w:lastRow="0" w:firstColumn="1" w:lastColumn="0" w:noHBand="0" w:noVBand="1"/>
      </w:tblPr>
      <w:tblGrid>
        <w:gridCol w:w="3600"/>
        <w:gridCol w:w="3630"/>
      </w:tblGrid>
      <w:tr w:rsidR="00282563" w:rsidRPr="00E32B3F" w:rsidTr="00C24892">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563" w:rsidRPr="00E32B3F" w:rsidRDefault="00282563" w:rsidP="00C24892">
            <w:pPr>
              <w:rPr>
                <w:rFonts w:ascii="Arial" w:hAnsi="Arial" w:cs="Arial"/>
                <w:sz w:val="20"/>
                <w:szCs w:val="20"/>
              </w:rPr>
            </w:pPr>
            <w:r w:rsidRPr="00E32B3F">
              <w:rPr>
                <w:rFonts w:ascii="Arial" w:hAnsi="Arial" w:cs="Arial"/>
                <w:sz w:val="20"/>
                <w:szCs w:val="20"/>
              </w:rPr>
              <w:t xml:space="preserve">Intern </w:t>
            </w:r>
          </w:p>
          <w:p w:rsidR="00282563" w:rsidRPr="00E32B3F" w:rsidRDefault="00282563" w:rsidP="00C24892">
            <w:pPr>
              <w:rPr>
                <w:rFonts w:ascii="Arial" w:hAnsi="Arial" w:cs="Arial"/>
                <w:sz w:val="20"/>
                <w:szCs w:val="20"/>
              </w:rPr>
            </w:pPr>
            <w:r w:rsidRPr="00E32B3F">
              <w:rPr>
                <w:rFonts w:ascii="Arial" w:hAnsi="Arial" w:cs="Arial"/>
                <w:sz w:val="20"/>
                <w:szCs w:val="20"/>
              </w:rPr>
              <w:t>Mindener Stadtwerke GmbH</w:t>
            </w:r>
          </w:p>
          <w:p w:rsidR="00282563" w:rsidRPr="00E32B3F" w:rsidRDefault="00282563" w:rsidP="00C24892">
            <w:pPr>
              <w:rPr>
                <w:rFonts w:ascii="Arial" w:hAnsi="Arial" w:cs="Arial"/>
                <w:sz w:val="20"/>
                <w:szCs w:val="20"/>
              </w:rPr>
            </w:pPr>
            <w:r w:rsidRPr="00E32B3F">
              <w:rPr>
                <w:rFonts w:ascii="Arial" w:hAnsi="Arial" w:cs="Arial"/>
                <w:sz w:val="20"/>
                <w:szCs w:val="20"/>
              </w:rPr>
              <w:t>Großer Domhof 3 | 32423 Minden</w:t>
            </w:r>
          </w:p>
          <w:p w:rsidR="00282563" w:rsidRPr="00E32B3F" w:rsidRDefault="00282563" w:rsidP="00C24892">
            <w:pPr>
              <w:rPr>
                <w:rFonts w:ascii="Arial" w:hAnsi="Arial" w:cs="Arial"/>
                <w:sz w:val="20"/>
                <w:szCs w:val="20"/>
              </w:rPr>
            </w:pPr>
            <w:r w:rsidRPr="00E32B3F">
              <w:rPr>
                <w:rFonts w:ascii="Arial" w:hAnsi="Arial" w:cs="Arial"/>
                <w:sz w:val="20"/>
                <w:szCs w:val="20"/>
              </w:rPr>
              <w:t>Telefon: 0571 / 829-773-345</w:t>
            </w:r>
          </w:p>
          <w:p w:rsidR="00282563" w:rsidRPr="00E32B3F" w:rsidRDefault="00E32B3F" w:rsidP="00C24892">
            <w:pPr>
              <w:rPr>
                <w:rFonts w:ascii="Arial" w:hAnsi="Arial" w:cs="Arial"/>
                <w:sz w:val="20"/>
                <w:szCs w:val="20"/>
              </w:rPr>
            </w:pPr>
            <w:hyperlink r:id="rId8" w:history="1">
              <w:r w:rsidR="00282563" w:rsidRPr="00E32B3F">
                <w:rPr>
                  <w:rFonts w:ascii="Arial" w:hAnsi="Arial" w:cs="Arial"/>
                  <w:sz w:val="20"/>
                  <w:szCs w:val="20"/>
                </w:rPr>
                <w:t>fuchs@mindener-stadtwerke.de</w:t>
              </w:r>
            </w:hyperlink>
            <w:r w:rsidR="00282563" w:rsidRPr="00E32B3F">
              <w:rPr>
                <w:rFonts w:ascii="Arial" w:hAnsi="Arial" w:cs="Arial"/>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563" w:rsidRPr="00E32B3F" w:rsidRDefault="00282563" w:rsidP="00C24892">
            <w:pPr>
              <w:rPr>
                <w:rFonts w:ascii="Arial" w:hAnsi="Arial" w:cs="Arial"/>
                <w:sz w:val="20"/>
                <w:szCs w:val="20"/>
              </w:rPr>
            </w:pPr>
            <w:r w:rsidRPr="00E32B3F">
              <w:rPr>
                <w:rFonts w:ascii="Arial" w:hAnsi="Arial" w:cs="Arial"/>
                <w:sz w:val="20"/>
                <w:szCs w:val="20"/>
              </w:rPr>
              <w:t>Extern</w:t>
            </w:r>
          </w:p>
          <w:p w:rsidR="00282563" w:rsidRPr="00E32B3F" w:rsidRDefault="00282563" w:rsidP="00C24892">
            <w:pPr>
              <w:rPr>
                <w:rFonts w:ascii="Arial" w:hAnsi="Arial" w:cs="Arial"/>
                <w:sz w:val="20"/>
                <w:szCs w:val="20"/>
              </w:rPr>
            </w:pPr>
            <w:r w:rsidRPr="00E32B3F">
              <w:rPr>
                <w:rFonts w:ascii="Arial" w:hAnsi="Arial" w:cs="Arial"/>
                <w:sz w:val="20"/>
                <w:szCs w:val="20"/>
              </w:rPr>
              <w:t>PRÜNTE &amp; KOLLEGEN</w:t>
            </w:r>
          </w:p>
          <w:p w:rsidR="00282563" w:rsidRPr="00E32B3F" w:rsidRDefault="00282563" w:rsidP="00C24892">
            <w:pPr>
              <w:rPr>
                <w:rFonts w:ascii="Arial" w:hAnsi="Arial" w:cs="Arial"/>
                <w:sz w:val="20"/>
                <w:szCs w:val="20"/>
              </w:rPr>
            </w:pPr>
            <w:r w:rsidRPr="00E32B3F">
              <w:rPr>
                <w:rFonts w:ascii="Arial" w:hAnsi="Arial" w:cs="Arial"/>
                <w:sz w:val="20"/>
                <w:szCs w:val="20"/>
              </w:rPr>
              <w:t>D-59494 Soest | Schonekindstr. 29</w:t>
            </w:r>
          </w:p>
          <w:p w:rsidR="00282563" w:rsidRPr="00E32B3F" w:rsidRDefault="00282563" w:rsidP="00C24892">
            <w:pPr>
              <w:rPr>
                <w:rFonts w:ascii="Arial" w:hAnsi="Arial" w:cs="Arial"/>
                <w:sz w:val="20"/>
                <w:szCs w:val="20"/>
              </w:rPr>
            </w:pPr>
            <w:r w:rsidRPr="00E32B3F">
              <w:rPr>
                <w:rFonts w:ascii="Arial" w:hAnsi="Arial" w:cs="Arial"/>
                <w:sz w:val="20"/>
                <w:szCs w:val="20"/>
              </w:rPr>
              <w:t xml:space="preserve">Fon 02921 785747 </w:t>
            </w:r>
          </w:p>
          <w:p w:rsidR="00282563" w:rsidRPr="00E32B3F" w:rsidRDefault="00282563" w:rsidP="00C24892">
            <w:pPr>
              <w:rPr>
                <w:rFonts w:ascii="Arial" w:hAnsi="Arial" w:cs="Arial"/>
                <w:sz w:val="20"/>
                <w:szCs w:val="20"/>
              </w:rPr>
            </w:pPr>
            <w:r w:rsidRPr="00E32B3F">
              <w:rPr>
                <w:rFonts w:ascii="Arial" w:hAnsi="Arial" w:cs="Arial"/>
                <w:sz w:val="20"/>
                <w:szCs w:val="20"/>
              </w:rPr>
              <w:t xml:space="preserve"> </w:t>
            </w:r>
            <w:hyperlink r:id="rId9" w:history="1">
              <w:r w:rsidRPr="00E32B3F">
                <w:rPr>
                  <w:rFonts w:ascii="Arial" w:hAnsi="Arial" w:cs="Arial"/>
                  <w:sz w:val="20"/>
                  <w:szCs w:val="20"/>
                </w:rPr>
                <w:t>info@pruente-kollegen.de</w:t>
              </w:r>
            </w:hyperlink>
          </w:p>
        </w:tc>
      </w:tr>
    </w:tbl>
    <w:p w:rsidR="00147259" w:rsidRPr="00E32B3F" w:rsidRDefault="00147259" w:rsidP="00147259">
      <w:pPr>
        <w:rPr>
          <w:rFonts w:ascii="Arial" w:hAnsi="Arial" w:cs="Arial"/>
          <w:sz w:val="28"/>
          <w:szCs w:val="28"/>
        </w:rPr>
      </w:pPr>
      <w:r w:rsidRPr="00E32B3F">
        <w:rPr>
          <w:rFonts w:ascii="Arial" w:hAnsi="Arial" w:cs="Arial"/>
          <w:sz w:val="28"/>
          <w:szCs w:val="28"/>
        </w:rPr>
        <w:br/>
      </w:r>
    </w:p>
    <w:p w:rsidR="00147259" w:rsidRPr="00E32B3F" w:rsidRDefault="00147259" w:rsidP="00AF3A1B">
      <w:pPr>
        <w:rPr>
          <w:rFonts w:ascii="Arial" w:hAnsi="Arial" w:cs="Arial"/>
          <w:b/>
          <w:sz w:val="28"/>
          <w:szCs w:val="28"/>
        </w:rPr>
      </w:pPr>
    </w:p>
    <w:sectPr w:rsidR="00147259" w:rsidRPr="00E32B3F" w:rsidSect="00E32B3F">
      <w:headerReference w:type="default" r:id="rId10"/>
      <w:footerReference w:type="default" r:id="rId11"/>
      <w:pgSz w:w="11906" w:h="16838"/>
      <w:pgMar w:top="1843" w:right="1558"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99" w:rsidRDefault="009E4F99">
      <w:r>
        <w:separator/>
      </w:r>
    </w:p>
  </w:endnote>
  <w:endnote w:type="continuationSeparator" w:id="0">
    <w:p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E32B3F">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99" w:rsidRDefault="009E4F99">
      <w:r>
        <w:separator/>
      </w:r>
    </w:p>
  </w:footnote>
  <w:footnote w:type="continuationSeparator" w:id="0">
    <w:p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Pr="00E32B3F" w:rsidRDefault="00E32B3F" w:rsidP="00E32B3F">
    <w:pPr>
      <w:pStyle w:val="Kopfzeile"/>
      <w:jc w:val="right"/>
    </w:pPr>
    <w:r w:rsidRPr="00E32B3F">
      <w:rPr>
        <w:noProof/>
      </w:rPr>
      <w:drawing>
        <wp:inline distT="0" distB="0" distL="0" distR="0">
          <wp:extent cx="2543175" cy="976338"/>
          <wp:effectExtent l="0" t="0" r="0" b="0"/>
          <wp:docPr id="4" name="Grafik 4" descr="H:\MSW\Marketing\Logo MSW\Neu 2018\4c\Signet-SW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24" cy="978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82ECD"/>
    <w:rsid w:val="00086B1E"/>
    <w:rsid w:val="000968ED"/>
    <w:rsid w:val="000A2C1C"/>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3D51"/>
    <w:rsid w:val="001565DF"/>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2563"/>
    <w:rsid w:val="00283612"/>
    <w:rsid w:val="00285B5C"/>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53366"/>
    <w:rsid w:val="00554EAE"/>
    <w:rsid w:val="00562688"/>
    <w:rsid w:val="00595486"/>
    <w:rsid w:val="005965A8"/>
    <w:rsid w:val="005B28BD"/>
    <w:rsid w:val="005B3DCE"/>
    <w:rsid w:val="005B4F15"/>
    <w:rsid w:val="005B6865"/>
    <w:rsid w:val="005C0E2C"/>
    <w:rsid w:val="005D3093"/>
    <w:rsid w:val="0060412C"/>
    <w:rsid w:val="006313FA"/>
    <w:rsid w:val="00632594"/>
    <w:rsid w:val="006336F5"/>
    <w:rsid w:val="00644999"/>
    <w:rsid w:val="006842A7"/>
    <w:rsid w:val="0068707A"/>
    <w:rsid w:val="006A5FDB"/>
    <w:rsid w:val="006B2B5C"/>
    <w:rsid w:val="006C69D9"/>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455F"/>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97688"/>
    <w:rsid w:val="00997C8D"/>
    <w:rsid w:val="009B11DD"/>
    <w:rsid w:val="009B3202"/>
    <w:rsid w:val="009B36C5"/>
    <w:rsid w:val="009B5F68"/>
    <w:rsid w:val="009B674D"/>
    <w:rsid w:val="009C0036"/>
    <w:rsid w:val="009C04EA"/>
    <w:rsid w:val="009C1DFA"/>
    <w:rsid w:val="009D2B9F"/>
    <w:rsid w:val="009D4A03"/>
    <w:rsid w:val="009E0325"/>
    <w:rsid w:val="009E0891"/>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FFC"/>
    <w:rsid w:val="00A90E8C"/>
    <w:rsid w:val="00A9184E"/>
    <w:rsid w:val="00A95F82"/>
    <w:rsid w:val="00AA141F"/>
    <w:rsid w:val="00AA6918"/>
    <w:rsid w:val="00AB4746"/>
    <w:rsid w:val="00AC5364"/>
    <w:rsid w:val="00AC76DB"/>
    <w:rsid w:val="00AD14A8"/>
    <w:rsid w:val="00AD62CB"/>
    <w:rsid w:val="00AF1247"/>
    <w:rsid w:val="00AF3A1B"/>
    <w:rsid w:val="00AF3DB2"/>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1A5D"/>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D00C77"/>
    <w:rsid w:val="00D028CE"/>
    <w:rsid w:val="00D13A87"/>
    <w:rsid w:val="00D14214"/>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2B3F"/>
    <w:rsid w:val="00E34770"/>
    <w:rsid w:val="00E52CAC"/>
    <w:rsid w:val="00E55B7F"/>
    <w:rsid w:val="00E56A54"/>
    <w:rsid w:val="00E60DC7"/>
    <w:rsid w:val="00E662E9"/>
    <w:rsid w:val="00E726B6"/>
    <w:rsid w:val="00E90AA6"/>
    <w:rsid w:val="00E97B2F"/>
    <w:rsid w:val="00EA5D18"/>
    <w:rsid w:val="00EC3FF4"/>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0BFCFE38"/>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UnresolvedMention">
    <w:name w:val="Unresolved Mention"/>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chs@mindener-stadtwerk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uente-kolle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5FB8-44D4-4C2C-B512-F18BB2A4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2249</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5</cp:revision>
  <cp:lastPrinted>2019-06-13T11:55:00Z</cp:lastPrinted>
  <dcterms:created xsi:type="dcterms:W3CDTF">2020-06-05T12:22:00Z</dcterms:created>
  <dcterms:modified xsi:type="dcterms:W3CDTF">2020-06-05T12:34:00Z</dcterms:modified>
</cp:coreProperties>
</file>